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3ED1" w:rsidRPr="00A904BE" w:rsidRDefault="00A904BE" w:rsidP="00A904BE">
      <w:pPr>
        <w:pStyle w:val="Default"/>
        <w:jc w:val="center"/>
        <w:rPr>
          <w:b/>
          <w:lang w:val="uk-UA"/>
        </w:rPr>
      </w:pPr>
      <w:r w:rsidRPr="00A904BE">
        <w:rPr>
          <w:b/>
          <w:lang w:val="uk-UA"/>
        </w:rPr>
        <w:t>ПРАВОЗНАВСТВО</w:t>
      </w:r>
      <w:bookmarkStart w:id="0" w:name="_GoBack"/>
      <w:bookmarkEnd w:id="0"/>
    </w:p>
    <w:p w:rsidR="00003ED1" w:rsidRDefault="00003ED1" w:rsidP="00003ED1">
      <w:pPr>
        <w:pStyle w:val="Default"/>
        <w:rPr>
          <w:b/>
          <w:bCs/>
          <w:sz w:val="32"/>
          <w:szCs w:val="32"/>
          <w:lang w:val="uk-UA"/>
        </w:rPr>
      </w:pPr>
      <w:r>
        <w:t xml:space="preserve"> </w:t>
      </w:r>
      <w:proofErr w:type="spellStart"/>
      <w:r>
        <w:rPr>
          <w:b/>
          <w:bCs/>
          <w:sz w:val="32"/>
          <w:szCs w:val="32"/>
        </w:rPr>
        <w:t>Маршрутний</w:t>
      </w:r>
      <w:proofErr w:type="spellEnd"/>
      <w:r>
        <w:rPr>
          <w:b/>
          <w:bCs/>
          <w:sz w:val="32"/>
          <w:szCs w:val="32"/>
        </w:rPr>
        <w:t xml:space="preserve"> лист на ІІ семестр 201</w:t>
      </w:r>
      <w:r w:rsidR="00A904BE" w:rsidRPr="00A904BE">
        <w:rPr>
          <w:b/>
          <w:bCs/>
          <w:sz w:val="32"/>
          <w:szCs w:val="32"/>
        </w:rPr>
        <w:t>9</w:t>
      </w:r>
      <w:r>
        <w:rPr>
          <w:b/>
          <w:bCs/>
          <w:sz w:val="32"/>
          <w:szCs w:val="32"/>
        </w:rPr>
        <w:t>-20</w:t>
      </w:r>
      <w:r w:rsidR="00A904BE" w:rsidRPr="00A904BE">
        <w:rPr>
          <w:b/>
          <w:bCs/>
          <w:sz w:val="32"/>
          <w:szCs w:val="32"/>
        </w:rPr>
        <w:t>20</w:t>
      </w:r>
      <w:r>
        <w:rPr>
          <w:b/>
          <w:bCs/>
          <w:sz w:val="32"/>
          <w:szCs w:val="32"/>
        </w:rPr>
        <w:t xml:space="preserve"> </w:t>
      </w:r>
      <w:proofErr w:type="spellStart"/>
      <w:r>
        <w:rPr>
          <w:b/>
          <w:bCs/>
          <w:sz w:val="32"/>
          <w:szCs w:val="32"/>
        </w:rPr>
        <w:t>навчальний</w:t>
      </w:r>
      <w:proofErr w:type="spellEnd"/>
      <w:r>
        <w:rPr>
          <w:b/>
          <w:bCs/>
          <w:sz w:val="32"/>
          <w:szCs w:val="32"/>
        </w:rPr>
        <w:t xml:space="preserve"> </w:t>
      </w:r>
      <w:proofErr w:type="spellStart"/>
      <w:r>
        <w:rPr>
          <w:b/>
          <w:bCs/>
          <w:sz w:val="32"/>
          <w:szCs w:val="32"/>
        </w:rPr>
        <w:t>рік</w:t>
      </w:r>
      <w:proofErr w:type="spellEnd"/>
    </w:p>
    <w:p w:rsidR="00003ED1" w:rsidRDefault="00003ED1" w:rsidP="00003ED1">
      <w:pPr>
        <w:pStyle w:val="Default"/>
        <w:rPr>
          <w:b/>
          <w:bCs/>
          <w:sz w:val="32"/>
          <w:szCs w:val="32"/>
          <w:lang w:val="uk-UA"/>
        </w:rPr>
      </w:pPr>
    </w:p>
    <w:p w:rsidR="00003ED1" w:rsidRPr="00003ED1" w:rsidRDefault="00003ED1" w:rsidP="00003ED1">
      <w:pPr>
        <w:pStyle w:val="Default"/>
        <w:rPr>
          <w:sz w:val="32"/>
          <w:szCs w:val="32"/>
          <w:lang w:val="uk-UA"/>
        </w:rPr>
      </w:pPr>
    </w:p>
    <w:tbl>
      <w:tblPr>
        <w:tblStyle w:val="a3"/>
        <w:tblW w:w="0" w:type="auto"/>
        <w:tblLayout w:type="fixed"/>
        <w:tblLook w:val="0000" w:firstRow="0" w:lastRow="0" w:firstColumn="0" w:lastColumn="0" w:noHBand="0" w:noVBand="0"/>
      </w:tblPr>
      <w:tblGrid>
        <w:gridCol w:w="5778"/>
        <w:gridCol w:w="2995"/>
      </w:tblGrid>
      <w:tr w:rsidR="00003ED1" w:rsidTr="00003ED1">
        <w:trPr>
          <w:trHeight w:val="286"/>
        </w:trPr>
        <w:tc>
          <w:tcPr>
            <w:tcW w:w="5778" w:type="dxa"/>
          </w:tcPr>
          <w:p w:rsidR="00003ED1" w:rsidRDefault="00003ED1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План </w:t>
            </w:r>
            <w:proofErr w:type="spellStart"/>
            <w:r>
              <w:rPr>
                <w:b/>
                <w:bCs/>
                <w:sz w:val="28"/>
                <w:szCs w:val="28"/>
              </w:rPr>
              <w:t>роботи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2995" w:type="dxa"/>
          </w:tcPr>
          <w:p w:rsidR="00003ED1" w:rsidRDefault="00003ED1">
            <w:pPr>
              <w:pStyle w:val="Default"/>
              <w:rPr>
                <w:sz w:val="28"/>
                <w:szCs w:val="28"/>
              </w:rPr>
            </w:pPr>
            <w:proofErr w:type="spellStart"/>
            <w:r>
              <w:rPr>
                <w:b/>
                <w:bCs/>
                <w:sz w:val="28"/>
                <w:szCs w:val="28"/>
              </w:rPr>
              <w:t>Термін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bCs/>
                <w:sz w:val="28"/>
                <w:szCs w:val="28"/>
              </w:rPr>
              <w:t>виконання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</w:t>
            </w:r>
          </w:p>
        </w:tc>
      </w:tr>
      <w:tr w:rsidR="00003ED1" w:rsidTr="00003ED1">
        <w:trPr>
          <w:trHeight w:val="286"/>
        </w:trPr>
        <w:tc>
          <w:tcPr>
            <w:tcW w:w="8773" w:type="dxa"/>
            <w:gridSpan w:val="2"/>
          </w:tcPr>
          <w:p w:rsidR="00003ED1" w:rsidRDefault="00003ED1" w:rsidP="00003ED1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Тема 4. «</w:t>
            </w:r>
            <w:proofErr w:type="spellStart"/>
            <w:r>
              <w:rPr>
                <w:b/>
                <w:bCs/>
                <w:sz w:val="28"/>
                <w:szCs w:val="28"/>
              </w:rPr>
              <w:t>Неповнолітні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як </w:t>
            </w:r>
            <w:proofErr w:type="spellStart"/>
            <w:r>
              <w:rPr>
                <w:b/>
                <w:bCs/>
                <w:sz w:val="28"/>
                <w:szCs w:val="28"/>
              </w:rPr>
              <w:t>суб’єкти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bCs/>
                <w:sz w:val="28"/>
                <w:szCs w:val="28"/>
              </w:rPr>
              <w:t>цивільних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, </w:t>
            </w:r>
            <w:proofErr w:type="spellStart"/>
            <w:r>
              <w:rPr>
                <w:b/>
                <w:bCs/>
                <w:sz w:val="28"/>
                <w:szCs w:val="28"/>
              </w:rPr>
              <w:t>сімейних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, </w:t>
            </w:r>
            <w:proofErr w:type="spellStart"/>
            <w:r>
              <w:rPr>
                <w:b/>
                <w:bCs/>
                <w:sz w:val="28"/>
                <w:szCs w:val="28"/>
              </w:rPr>
              <w:t>трудових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, </w:t>
            </w:r>
            <w:proofErr w:type="spellStart"/>
            <w:r>
              <w:rPr>
                <w:b/>
                <w:bCs/>
                <w:sz w:val="28"/>
                <w:szCs w:val="28"/>
              </w:rPr>
              <w:t>адміністративних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і </w:t>
            </w:r>
            <w:proofErr w:type="spellStart"/>
            <w:r>
              <w:rPr>
                <w:b/>
                <w:bCs/>
                <w:sz w:val="28"/>
                <w:szCs w:val="28"/>
              </w:rPr>
              <w:t>кримінальних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bCs/>
                <w:sz w:val="28"/>
                <w:szCs w:val="28"/>
              </w:rPr>
              <w:t>правовідносин</w:t>
            </w:r>
            <w:proofErr w:type="spellEnd"/>
            <w:r>
              <w:rPr>
                <w:b/>
                <w:bCs/>
                <w:sz w:val="28"/>
                <w:szCs w:val="28"/>
              </w:rPr>
              <w:t>»</w:t>
            </w:r>
          </w:p>
        </w:tc>
      </w:tr>
      <w:tr w:rsidR="00003ED1" w:rsidTr="00003ED1">
        <w:trPr>
          <w:trHeight w:val="449"/>
        </w:trPr>
        <w:tc>
          <w:tcPr>
            <w:tcW w:w="5778" w:type="dxa"/>
          </w:tcPr>
          <w:p w:rsidR="00003ED1" w:rsidRDefault="00003ED1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4.1 «</w:t>
            </w:r>
            <w:proofErr w:type="spellStart"/>
            <w:r>
              <w:rPr>
                <w:sz w:val="28"/>
                <w:szCs w:val="28"/>
              </w:rPr>
              <w:t>Неповнолітні</w:t>
            </w:r>
            <w:proofErr w:type="spellEnd"/>
            <w:r>
              <w:rPr>
                <w:sz w:val="28"/>
                <w:szCs w:val="28"/>
              </w:rPr>
              <w:t xml:space="preserve"> як </w:t>
            </w:r>
            <w:proofErr w:type="spellStart"/>
            <w:r>
              <w:rPr>
                <w:sz w:val="28"/>
                <w:szCs w:val="28"/>
              </w:rPr>
              <w:t>суб’єкти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цивільних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сімейних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трудових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адміністративних</w:t>
            </w:r>
            <w:proofErr w:type="spellEnd"/>
            <w:r>
              <w:rPr>
                <w:sz w:val="28"/>
                <w:szCs w:val="28"/>
              </w:rPr>
              <w:t xml:space="preserve"> і </w:t>
            </w:r>
            <w:proofErr w:type="spellStart"/>
            <w:r>
              <w:rPr>
                <w:sz w:val="28"/>
                <w:szCs w:val="28"/>
              </w:rPr>
              <w:t>кримінальних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правовідносин</w:t>
            </w:r>
            <w:proofErr w:type="spellEnd"/>
            <w:r>
              <w:rPr>
                <w:sz w:val="28"/>
                <w:szCs w:val="28"/>
              </w:rPr>
              <w:t xml:space="preserve">» - </w:t>
            </w:r>
            <w:proofErr w:type="spellStart"/>
            <w:r>
              <w:rPr>
                <w:sz w:val="28"/>
                <w:szCs w:val="28"/>
              </w:rPr>
              <w:t>частина</w:t>
            </w:r>
            <w:proofErr w:type="spellEnd"/>
            <w:r>
              <w:rPr>
                <w:sz w:val="28"/>
                <w:szCs w:val="28"/>
              </w:rPr>
              <w:t xml:space="preserve"> 1 </w:t>
            </w:r>
          </w:p>
        </w:tc>
        <w:tc>
          <w:tcPr>
            <w:tcW w:w="2995" w:type="dxa"/>
            <w:vMerge w:val="restart"/>
          </w:tcPr>
          <w:p w:rsidR="00003ED1" w:rsidRPr="00003ED1" w:rsidRDefault="00A904BE" w:rsidP="003716EA">
            <w:pPr>
              <w:pStyle w:val="Defaul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>15</w:t>
            </w:r>
            <w:r w:rsidR="00003ED1">
              <w:rPr>
                <w:sz w:val="28"/>
                <w:szCs w:val="28"/>
                <w:lang w:val="uk-UA"/>
              </w:rPr>
              <w:t>.01 – 15.02</w:t>
            </w:r>
          </w:p>
        </w:tc>
      </w:tr>
      <w:tr w:rsidR="00003ED1" w:rsidTr="00003ED1">
        <w:trPr>
          <w:trHeight w:val="127"/>
        </w:trPr>
        <w:tc>
          <w:tcPr>
            <w:tcW w:w="5778" w:type="dxa"/>
          </w:tcPr>
          <w:p w:rsidR="00003ED1" w:rsidRDefault="00003ED1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Форма контролю: </w:t>
            </w:r>
            <w:proofErr w:type="spellStart"/>
            <w:r>
              <w:rPr>
                <w:sz w:val="28"/>
                <w:szCs w:val="28"/>
              </w:rPr>
              <w:t>самостійна</w:t>
            </w:r>
            <w:proofErr w:type="spellEnd"/>
            <w:r>
              <w:rPr>
                <w:sz w:val="28"/>
                <w:szCs w:val="28"/>
              </w:rPr>
              <w:t xml:space="preserve"> робота </w:t>
            </w:r>
          </w:p>
        </w:tc>
        <w:tc>
          <w:tcPr>
            <w:tcW w:w="2995" w:type="dxa"/>
            <w:vMerge/>
          </w:tcPr>
          <w:p w:rsidR="00003ED1" w:rsidRDefault="00003ED1">
            <w:pPr>
              <w:pStyle w:val="Default"/>
              <w:rPr>
                <w:sz w:val="28"/>
                <w:szCs w:val="28"/>
              </w:rPr>
            </w:pPr>
          </w:p>
        </w:tc>
      </w:tr>
      <w:tr w:rsidR="00003ED1" w:rsidTr="00003ED1">
        <w:trPr>
          <w:trHeight w:val="449"/>
        </w:trPr>
        <w:tc>
          <w:tcPr>
            <w:tcW w:w="5778" w:type="dxa"/>
          </w:tcPr>
          <w:p w:rsidR="00003ED1" w:rsidRDefault="00003ED1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4.2 «</w:t>
            </w:r>
            <w:proofErr w:type="spellStart"/>
            <w:r>
              <w:rPr>
                <w:sz w:val="28"/>
                <w:szCs w:val="28"/>
              </w:rPr>
              <w:t>Неповнолітні</w:t>
            </w:r>
            <w:proofErr w:type="spellEnd"/>
            <w:r>
              <w:rPr>
                <w:sz w:val="28"/>
                <w:szCs w:val="28"/>
              </w:rPr>
              <w:t xml:space="preserve"> як </w:t>
            </w:r>
            <w:proofErr w:type="spellStart"/>
            <w:r>
              <w:rPr>
                <w:sz w:val="28"/>
                <w:szCs w:val="28"/>
              </w:rPr>
              <w:t>суб’єкти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цивільних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сімейних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трудових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адміністративних</w:t>
            </w:r>
            <w:proofErr w:type="spellEnd"/>
            <w:r>
              <w:rPr>
                <w:sz w:val="28"/>
                <w:szCs w:val="28"/>
              </w:rPr>
              <w:t xml:space="preserve"> і </w:t>
            </w:r>
            <w:proofErr w:type="spellStart"/>
            <w:r>
              <w:rPr>
                <w:sz w:val="28"/>
                <w:szCs w:val="28"/>
              </w:rPr>
              <w:t>кримінальних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правовідносин</w:t>
            </w:r>
            <w:proofErr w:type="spellEnd"/>
            <w:r>
              <w:rPr>
                <w:sz w:val="28"/>
                <w:szCs w:val="28"/>
              </w:rPr>
              <w:t xml:space="preserve">» - </w:t>
            </w:r>
            <w:proofErr w:type="spellStart"/>
            <w:r>
              <w:rPr>
                <w:sz w:val="28"/>
                <w:szCs w:val="28"/>
              </w:rPr>
              <w:t>частина</w:t>
            </w:r>
            <w:proofErr w:type="spellEnd"/>
            <w:r>
              <w:rPr>
                <w:sz w:val="28"/>
                <w:szCs w:val="28"/>
              </w:rPr>
              <w:t xml:space="preserve"> 2 </w:t>
            </w:r>
          </w:p>
        </w:tc>
        <w:tc>
          <w:tcPr>
            <w:tcW w:w="2995" w:type="dxa"/>
            <w:vMerge w:val="restart"/>
          </w:tcPr>
          <w:p w:rsidR="00003ED1" w:rsidRPr="00003ED1" w:rsidRDefault="00003ED1" w:rsidP="00A904BE">
            <w:pPr>
              <w:pStyle w:val="Defaul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  <w:r w:rsidR="00A904BE">
              <w:rPr>
                <w:sz w:val="28"/>
                <w:szCs w:val="28"/>
                <w:lang w:val="en-US"/>
              </w:rPr>
              <w:t>5</w:t>
            </w:r>
            <w:r>
              <w:rPr>
                <w:sz w:val="28"/>
                <w:szCs w:val="28"/>
                <w:lang w:val="uk-UA"/>
              </w:rPr>
              <w:t>. 02 – 22.03</w:t>
            </w:r>
          </w:p>
        </w:tc>
      </w:tr>
      <w:tr w:rsidR="00003ED1" w:rsidTr="00003ED1">
        <w:trPr>
          <w:trHeight w:val="127"/>
        </w:trPr>
        <w:tc>
          <w:tcPr>
            <w:tcW w:w="5778" w:type="dxa"/>
          </w:tcPr>
          <w:p w:rsidR="00003ED1" w:rsidRDefault="00003ED1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Форма контролю: </w:t>
            </w:r>
            <w:proofErr w:type="spellStart"/>
            <w:r>
              <w:rPr>
                <w:sz w:val="28"/>
                <w:szCs w:val="28"/>
              </w:rPr>
              <w:t>самостійна</w:t>
            </w:r>
            <w:proofErr w:type="spellEnd"/>
            <w:r>
              <w:rPr>
                <w:sz w:val="28"/>
                <w:szCs w:val="28"/>
              </w:rPr>
              <w:t xml:space="preserve"> робота </w:t>
            </w:r>
          </w:p>
        </w:tc>
        <w:tc>
          <w:tcPr>
            <w:tcW w:w="2995" w:type="dxa"/>
            <w:vMerge/>
          </w:tcPr>
          <w:p w:rsidR="00003ED1" w:rsidRDefault="00003ED1">
            <w:pPr>
              <w:pStyle w:val="Default"/>
              <w:rPr>
                <w:sz w:val="28"/>
                <w:szCs w:val="28"/>
              </w:rPr>
            </w:pPr>
          </w:p>
        </w:tc>
      </w:tr>
      <w:tr w:rsidR="00003ED1" w:rsidTr="00003ED1">
        <w:trPr>
          <w:trHeight w:val="450"/>
        </w:trPr>
        <w:tc>
          <w:tcPr>
            <w:tcW w:w="5778" w:type="dxa"/>
          </w:tcPr>
          <w:p w:rsidR="00003ED1" w:rsidRDefault="00003ED1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4.3 «</w:t>
            </w:r>
            <w:proofErr w:type="spellStart"/>
            <w:r>
              <w:rPr>
                <w:sz w:val="28"/>
                <w:szCs w:val="28"/>
              </w:rPr>
              <w:t>Неповнолітні</w:t>
            </w:r>
            <w:proofErr w:type="spellEnd"/>
            <w:r>
              <w:rPr>
                <w:sz w:val="28"/>
                <w:szCs w:val="28"/>
              </w:rPr>
              <w:t xml:space="preserve"> як </w:t>
            </w:r>
            <w:proofErr w:type="spellStart"/>
            <w:r>
              <w:rPr>
                <w:sz w:val="28"/>
                <w:szCs w:val="28"/>
              </w:rPr>
              <w:t>суб’єкти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цивільних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сімейних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трудових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адміністративних</w:t>
            </w:r>
            <w:proofErr w:type="spellEnd"/>
            <w:r>
              <w:rPr>
                <w:sz w:val="28"/>
                <w:szCs w:val="28"/>
              </w:rPr>
              <w:t xml:space="preserve"> і </w:t>
            </w:r>
            <w:proofErr w:type="spellStart"/>
            <w:r>
              <w:rPr>
                <w:sz w:val="28"/>
                <w:szCs w:val="28"/>
              </w:rPr>
              <w:t>кримінальних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правовідносин</w:t>
            </w:r>
            <w:proofErr w:type="spellEnd"/>
            <w:r>
              <w:rPr>
                <w:sz w:val="28"/>
                <w:szCs w:val="28"/>
              </w:rPr>
              <w:t xml:space="preserve">» - </w:t>
            </w:r>
            <w:proofErr w:type="spellStart"/>
            <w:r>
              <w:rPr>
                <w:sz w:val="28"/>
                <w:szCs w:val="28"/>
              </w:rPr>
              <w:t>частина</w:t>
            </w:r>
            <w:proofErr w:type="spellEnd"/>
            <w:r>
              <w:rPr>
                <w:sz w:val="28"/>
                <w:szCs w:val="28"/>
              </w:rPr>
              <w:t xml:space="preserve"> 3 </w:t>
            </w:r>
          </w:p>
        </w:tc>
        <w:tc>
          <w:tcPr>
            <w:tcW w:w="2995" w:type="dxa"/>
            <w:vMerge w:val="restart"/>
          </w:tcPr>
          <w:p w:rsidR="00003ED1" w:rsidRPr="00003ED1" w:rsidRDefault="00A904BE" w:rsidP="00A904BE">
            <w:pPr>
              <w:pStyle w:val="Defaul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>31</w:t>
            </w:r>
            <w:r>
              <w:rPr>
                <w:sz w:val="28"/>
                <w:szCs w:val="28"/>
                <w:lang w:val="uk-UA"/>
              </w:rPr>
              <w:t>.</w:t>
            </w:r>
            <w:r>
              <w:rPr>
                <w:sz w:val="28"/>
                <w:szCs w:val="28"/>
                <w:lang w:val="en-US"/>
              </w:rPr>
              <w:t>03</w:t>
            </w:r>
            <w:r w:rsidR="00003ED1">
              <w:rPr>
                <w:sz w:val="28"/>
                <w:szCs w:val="28"/>
                <w:lang w:val="uk-UA"/>
              </w:rPr>
              <w:t xml:space="preserve"> – </w:t>
            </w:r>
            <w:r>
              <w:rPr>
                <w:sz w:val="28"/>
                <w:szCs w:val="28"/>
                <w:lang w:val="en-US"/>
              </w:rPr>
              <w:t>21</w:t>
            </w:r>
            <w:r w:rsidR="00003ED1">
              <w:rPr>
                <w:sz w:val="28"/>
                <w:szCs w:val="28"/>
                <w:lang w:val="uk-UA"/>
              </w:rPr>
              <w:t>.04</w:t>
            </w:r>
          </w:p>
        </w:tc>
      </w:tr>
      <w:tr w:rsidR="00003ED1" w:rsidTr="00003ED1">
        <w:trPr>
          <w:trHeight w:val="127"/>
        </w:trPr>
        <w:tc>
          <w:tcPr>
            <w:tcW w:w="5778" w:type="dxa"/>
          </w:tcPr>
          <w:p w:rsidR="00003ED1" w:rsidRDefault="00003ED1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Форма контролю: </w:t>
            </w:r>
            <w:proofErr w:type="spellStart"/>
            <w:r>
              <w:rPr>
                <w:sz w:val="28"/>
                <w:szCs w:val="28"/>
              </w:rPr>
              <w:t>самостійна</w:t>
            </w:r>
            <w:proofErr w:type="spellEnd"/>
            <w:r>
              <w:rPr>
                <w:sz w:val="28"/>
                <w:szCs w:val="28"/>
              </w:rPr>
              <w:t xml:space="preserve"> робота </w:t>
            </w:r>
          </w:p>
        </w:tc>
        <w:tc>
          <w:tcPr>
            <w:tcW w:w="2995" w:type="dxa"/>
            <w:vMerge/>
          </w:tcPr>
          <w:p w:rsidR="00003ED1" w:rsidRDefault="00003ED1">
            <w:pPr>
              <w:pStyle w:val="Default"/>
              <w:rPr>
                <w:sz w:val="28"/>
                <w:szCs w:val="28"/>
              </w:rPr>
            </w:pPr>
          </w:p>
        </w:tc>
      </w:tr>
      <w:tr w:rsidR="00003ED1" w:rsidTr="00003ED1">
        <w:trPr>
          <w:trHeight w:val="125"/>
        </w:trPr>
        <w:tc>
          <w:tcPr>
            <w:tcW w:w="8773" w:type="dxa"/>
            <w:gridSpan w:val="2"/>
          </w:tcPr>
          <w:p w:rsidR="00003ED1" w:rsidRDefault="00003ED1" w:rsidP="00003ED1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Тема 5. «</w:t>
            </w:r>
            <w:proofErr w:type="spellStart"/>
            <w:r>
              <w:rPr>
                <w:b/>
                <w:bCs/>
                <w:sz w:val="28"/>
                <w:szCs w:val="28"/>
              </w:rPr>
              <w:t>Якщо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право – </w:t>
            </w:r>
            <w:proofErr w:type="spellStart"/>
            <w:r>
              <w:rPr>
                <w:b/>
                <w:bCs/>
                <w:sz w:val="28"/>
                <w:szCs w:val="28"/>
              </w:rPr>
              <w:t>це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bCs/>
                <w:sz w:val="28"/>
                <w:szCs w:val="28"/>
              </w:rPr>
              <w:t>професія</w:t>
            </w:r>
            <w:proofErr w:type="spellEnd"/>
            <w:r>
              <w:rPr>
                <w:b/>
                <w:bCs/>
                <w:sz w:val="28"/>
                <w:szCs w:val="28"/>
              </w:rPr>
              <w:t>»</w:t>
            </w:r>
          </w:p>
        </w:tc>
      </w:tr>
      <w:tr w:rsidR="00003ED1" w:rsidTr="00003ED1">
        <w:trPr>
          <w:trHeight w:val="127"/>
        </w:trPr>
        <w:tc>
          <w:tcPr>
            <w:tcW w:w="5778" w:type="dxa"/>
          </w:tcPr>
          <w:p w:rsidR="00003ED1" w:rsidRDefault="00003ED1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«</w:t>
            </w:r>
            <w:proofErr w:type="spellStart"/>
            <w:r>
              <w:rPr>
                <w:sz w:val="28"/>
                <w:szCs w:val="28"/>
              </w:rPr>
              <w:t>Якщо</w:t>
            </w:r>
            <w:proofErr w:type="spellEnd"/>
            <w:r>
              <w:rPr>
                <w:sz w:val="28"/>
                <w:szCs w:val="28"/>
              </w:rPr>
              <w:t xml:space="preserve"> право – </w:t>
            </w:r>
            <w:proofErr w:type="spellStart"/>
            <w:r>
              <w:rPr>
                <w:sz w:val="28"/>
                <w:szCs w:val="28"/>
              </w:rPr>
              <w:t>це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професія</w:t>
            </w:r>
            <w:proofErr w:type="spellEnd"/>
            <w:r>
              <w:rPr>
                <w:sz w:val="28"/>
                <w:szCs w:val="28"/>
              </w:rPr>
              <w:t xml:space="preserve">» </w:t>
            </w:r>
          </w:p>
        </w:tc>
        <w:tc>
          <w:tcPr>
            <w:tcW w:w="2995" w:type="dxa"/>
            <w:vMerge w:val="restart"/>
          </w:tcPr>
          <w:p w:rsidR="00003ED1" w:rsidRPr="00003ED1" w:rsidRDefault="00003ED1" w:rsidP="00A904BE">
            <w:pPr>
              <w:pStyle w:val="Defaul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22.04 – </w:t>
            </w:r>
            <w:r w:rsidR="00A904BE">
              <w:rPr>
                <w:sz w:val="28"/>
                <w:szCs w:val="28"/>
                <w:lang w:val="uk-UA"/>
              </w:rPr>
              <w:t>20</w:t>
            </w:r>
            <w:r>
              <w:rPr>
                <w:sz w:val="28"/>
                <w:szCs w:val="28"/>
                <w:lang w:val="uk-UA"/>
              </w:rPr>
              <w:t>.05</w:t>
            </w:r>
          </w:p>
        </w:tc>
      </w:tr>
      <w:tr w:rsidR="00003ED1" w:rsidTr="00003ED1">
        <w:trPr>
          <w:trHeight w:val="127"/>
        </w:trPr>
        <w:tc>
          <w:tcPr>
            <w:tcW w:w="5778" w:type="dxa"/>
          </w:tcPr>
          <w:p w:rsidR="00003ED1" w:rsidRDefault="00003ED1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Форма контролю: </w:t>
            </w:r>
            <w:proofErr w:type="spellStart"/>
            <w:r>
              <w:rPr>
                <w:sz w:val="28"/>
                <w:szCs w:val="28"/>
              </w:rPr>
              <w:t>самостійна</w:t>
            </w:r>
            <w:proofErr w:type="spellEnd"/>
            <w:r>
              <w:rPr>
                <w:sz w:val="28"/>
                <w:szCs w:val="28"/>
              </w:rPr>
              <w:t xml:space="preserve"> робота </w:t>
            </w:r>
          </w:p>
        </w:tc>
        <w:tc>
          <w:tcPr>
            <w:tcW w:w="2995" w:type="dxa"/>
            <w:vMerge/>
          </w:tcPr>
          <w:p w:rsidR="00003ED1" w:rsidRDefault="00003ED1">
            <w:pPr>
              <w:pStyle w:val="Default"/>
              <w:rPr>
                <w:sz w:val="28"/>
                <w:szCs w:val="28"/>
              </w:rPr>
            </w:pPr>
          </w:p>
        </w:tc>
      </w:tr>
    </w:tbl>
    <w:p w:rsidR="008E174D" w:rsidRDefault="008E174D"/>
    <w:sectPr w:rsidR="008E17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7E3F"/>
    <w:rsid w:val="0000180C"/>
    <w:rsid w:val="00003ED1"/>
    <w:rsid w:val="00005796"/>
    <w:rsid w:val="00006A7F"/>
    <w:rsid w:val="00007626"/>
    <w:rsid w:val="00014FC1"/>
    <w:rsid w:val="000211D3"/>
    <w:rsid w:val="00033C0F"/>
    <w:rsid w:val="000545CE"/>
    <w:rsid w:val="0005791E"/>
    <w:rsid w:val="0006132F"/>
    <w:rsid w:val="00062BE5"/>
    <w:rsid w:val="0007074A"/>
    <w:rsid w:val="000802B4"/>
    <w:rsid w:val="0008209C"/>
    <w:rsid w:val="000A59DA"/>
    <w:rsid w:val="000C4795"/>
    <w:rsid w:val="000D2605"/>
    <w:rsid w:val="000E5197"/>
    <w:rsid w:val="000F29BE"/>
    <w:rsid w:val="000F2E34"/>
    <w:rsid w:val="000F4995"/>
    <w:rsid w:val="00113D9A"/>
    <w:rsid w:val="0012055E"/>
    <w:rsid w:val="0012187D"/>
    <w:rsid w:val="00137529"/>
    <w:rsid w:val="00144073"/>
    <w:rsid w:val="001514F8"/>
    <w:rsid w:val="00153373"/>
    <w:rsid w:val="001553CB"/>
    <w:rsid w:val="001676A4"/>
    <w:rsid w:val="001722BC"/>
    <w:rsid w:val="00173013"/>
    <w:rsid w:val="001966EA"/>
    <w:rsid w:val="00197641"/>
    <w:rsid w:val="001A6BDB"/>
    <w:rsid w:val="001B04DC"/>
    <w:rsid w:val="001B30A2"/>
    <w:rsid w:val="001D3617"/>
    <w:rsid w:val="001F48FC"/>
    <w:rsid w:val="001F717A"/>
    <w:rsid w:val="0020304D"/>
    <w:rsid w:val="00237A52"/>
    <w:rsid w:val="00244956"/>
    <w:rsid w:val="00280995"/>
    <w:rsid w:val="002A2774"/>
    <w:rsid w:val="002A35DE"/>
    <w:rsid w:val="002B767F"/>
    <w:rsid w:val="002E1B9C"/>
    <w:rsid w:val="002E2066"/>
    <w:rsid w:val="002F323F"/>
    <w:rsid w:val="002F7268"/>
    <w:rsid w:val="00317524"/>
    <w:rsid w:val="0032142A"/>
    <w:rsid w:val="00332D05"/>
    <w:rsid w:val="00337DAB"/>
    <w:rsid w:val="00341C41"/>
    <w:rsid w:val="0035530C"/>
    <w:rsid w:val="00357ACD"/>
    <w:rsid w:val="003854A8"/>
    <w:rsid w:val="003914D0"/>
    <w:rsid w:val="003937DC"/>
    <w:rsid w:val="003A47BF"/>
    <w:rsid w:val="003D2811"/>
    <w:rsid w:val="003D72F2"/>
    <w:rsid w:val="003E48E4"/>
    <w:rsid w:val="003F21C2"/>
    <w:rsid w:val="003F642B"/>
    <w:rsid w:val="00406AE5"/>
    <w:rsid w:val="00446647"/>
    <w:rsid w:val="0045325A"/>
    <w:rsid w:val="00471B8B"/>
    <w:rsid w:val="004727AD"/>
    <w:rsid w:val="00497B49"/>
    <w:rsid w:val="004B0C50"/>
    <w:rsid w:val="004C15A8"/>
    <w:rsid w:val="004C5F74"/>
    <w:rsid w:val="004D6815"/>
    <w:rsid w:val="004E1EB9"/>
    <w:rsid w:val="004F384E"/>
    <w:rsid w:val="004F7B82"/>
    <w:rsid w:val="005047DC"/>
    <w:rsid w:val="00507E58"/>
    <w:rsid w:val="00514195"/>
    <w:rsid w:val="00516211"/>
    <w:rsid w:val="0053493F"/>
    <w:rsid w:val="005423DA"/>
    <w:rsid w:val="00544AB5"/>
    <w:rsid w:val="005A7C80"/>
    <w:rsid w:val="005C2505"/>
    <w:rsid w:val="005F31BF"/>
    <w:rsid w:val="005F7614"/>
    <w:rsid w:val="0060349B"/>
    <w:rsid w:val="00620C03"/>
    <w:rsid w:val="00622387"/>
    <w:rsid w:val="006241AD"/>
    <w:rsid w:val="00634924"/>
    <w:rsid w:val="00641E0A"/>
    <w:rsid w:val="00642E2B"/>
    <w:rsid w:val="00643503"/>
    <w:rsid w:val="00656BD5"/>
    <w:rsid w:val="00685A05"/>
    <w:rsid w:val="00686374"/>
    <w:rsid w:val="00693DFC"/>
    <w:rsid w:val="006B6FD2"/>
    <w:rsid w:val="006D0FE3"/>
    <w:rsid w:val="006D3391"/>
    <w:rsid w:val="006E47BA"/>
    <w:rsid w:val="006E6BA4"/>
    <w:rsid w:val="006F5F76"/>
    <w:rsid w:val="006F6CA1"/>
    <w:rsid w:val="0075117E"/>
    <w:rsid w:val="00776E56"/>
    <w:rsid w:val="007930D4"/>
    <w:rsid w:val="007A3C1B"/>
    <w:rsid w:val="007B573E"/>
    <w:rsid w:val="007B5A54"/>
    <w:rsid w:val="007D05B2"/>
    <w:rsid w:val="007E21CA"/>
    <w:rsid w:val="007E3E5B"/>
    <w:rsid w:val="007F2337"/>
    <w:rsid w:val="00822248"/>
    <w:rsid w:val="008660BC"/>
    <w:rsid w:val="00866CBC"/>
    <w:rsid w:val="008673D0"/>
    <w:rsid w:val="00870577"/>
    <w:rsid w:val="00876567"/>
    <w:rsid w:val="008A4B4A"/>
    <w:rsid w:val="008A547F"/>
    <w:rsid w:val="008A7E3F"/>
    <w:rsid w:val="008E174D"/>
    <w:rsid w:val="008F1CAB"/>
    <w:rsid w:val="008F4E38"/>
    <w:rsid w:val="00920F9A"/>
    <w:rsid w:val="00925E2A"/>
    <w:rsid w:val="009517A6"/>
    <w:rsid w:val="00952F57"/>
    <w:rsid w:val="009644B8"/>
    <w:rsid w:val="009838A5"/>
    <w:rsid w:val="00983E4D"/>
    <w:rsid w:val="00986438"/>
    <w:rsid w:val="00994F8E"/>
    <w:rsid w:val="009A77F7"/>
    <w:rsid w:val="009B1D8B"/>
    <w:rsid w:val="009B377A"/>
    <w:rsid w:val="009C5E26"/>
    <w:rsid w:val="009E2499"/>
    <w:rsid w:val="00A10D2C"/>
    <w:rsid w:val="00A15C62"/>
    <w:rsid w:val="00A22042"/>
    <w:rsid w:val="00A2270E"/>
    <w:rsid w:val="00A5742F"/>
    <w:rsid w:val="00A75AE2"/>
    <w:rsid w:val="00A833F7"/>
    <w:rsid w:val="00A904BE"/>
    <w:rsid w:val="00A97C07"/>
    <w:rsid w:val="00A97E82"/>
    <w:rsid w:val="00AA1CB0"/>
    <w:rsid w:val="00AB24CE"/>
    <w:rsid w:val="00AC7260"/>
    <w:rsid w:val="00AF4549"/>
    <w:rsid w:val="00AF7C78"/>
    <w:rsid w:val="00B4144E"/>
    <w:rsid w:val="00B4147E"/>
    <w:rsid w:val="00B6158E"/>
    <w:rsid w:val="00B71E53"/>
    <w:rsid w:val="00B73F2D"/>
    <w:rsid w:val="00B7726B"/>
    <w:rsid w:val="00B94F05"/>
    <w:rsid w:val="00BA3D70"/>
    <w:rsid w:val="00BA3DCF"/>
    <w:rsid w:val="00BD22DC"/>
    <w:rsid w:val="00BE1598"/>
    <w:rsid w:val="00BE787D"/>
    <w:rsid w:val="00BF6FE4"/>
    <w:rsid w:val="00C01961"/>
    <w:rsid w:val="00C04E3B"/>
    <w:rsid w:val="00C06E08"/>
    <w:rsid w:val="00C14057"/>
    <w:rsid w:val="00C20A0F"/>
    <w:rsid w:val="00C23F6D"/>
    <w:rsid w:val="00C358DF"/>
    <w:rsid w:val="00C5045E"/>
    <w:rsid w:val="00C561DA"/>
    <w:rsid w:val="00C67B1A"/>
    <w:rsid w:val="00C875E1"/>
    <w:rsid w:val="00C903CC"/>
    <w:rsid w:val="00C90F97"/>
    <w:rsid w:val="00C95077"/>
    <w:rsid w:val="00CA79DD"/>
    <w:rsid w:val="00CD4144"/>
    <w:rsid w:val="00CD610D"/>
    <w:rsid w:val="00CE6B42"/>
    <w:rsid w:val="00CF2460"/>
    <w:rsid w:val="00D07CA2"/>
    <w:rsid w:val="00D1333D"/>
    <w:rsid w:val="00D17623"/>
    <w:rsid w:val="00D17AE9"/>
    <w:rsid w:val="00D41390"/>
    <w:rsid w:val="00D62D74"/>
    <w:rsid w:val="00D80C97"/>
    <w:rsid w:val="00D938AA"/>
    <w:rsid w:val="00DA36C6"/>
    <w:rsid w:val="00DB1F7A"/>
    <w:rsid w:val="00DC003E"/>
    <w:rsid w:val="00DE4D8A"/>
    <w:rsid w:val="00DF6FCC"/>
    <w:rsid w:val="00E122B5"/>
    <w:rsid w:val="00E25163"/>
    <w:rsid w:val="00E40011"/>
    <w:rsid w:val="00E50847"/>
    <w:rsid w:val="00E56EB2"/>
    <w:rsid w:val="00ED51B3"/>
    <w:rsid w:val="00F01AA3"/>
    <w:rsid w:val="00F07001"/>
    <w:rsid w:val="00F23388"/>
    <w:rsid w:val="00F64621"/>
    <w:rsid w:val="00F85FF0"/>
    <w:rsid w:val="00F91913"/>
    <w:rsid w:val="00F944F5"/>
    <w:rsid w:val="00FA6609"/>
    <w:rsid w:val="00FE24A8"/>
    <w:rsid w:val="00FE6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D511AC"/>
  <w15:docId w15:val="{738D1039-F3AA-452D-8C50-18D37FC460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03ED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003E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ОШ № 29</cp:lastModifiedBy>
  <cp:revision>2</cp:revision>
  <dcterms:created xsi:type="dcterms:W3CDTF">2020-01-15T10:26:00Z</dcterms:created>
  <dcterms:modified xsi:type="dcterms:W3CDTF">2020-01-15T10:26:00Z</dcterms:modified>
</cp:coreProperties>
</file>