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A42" w:rsidRDefault="00363A42" w:rsidP="00363A42">
      <w:pPr>
        <w:pStyle w:val="Default"/>
      </w:pPr>
      <w:bookmarkStart w:id="0" w:name="_GoBack"/>
      <w:bookmarkEnd w:id="0"/>
    </w:p>
    <w:p w:rsidR="00363A42" w:rsidRDefault="00363A42" w:rsidP="00363A42">
      <w:pPr>
        <w:pStyle w:val="Default"/>
        <w:rPr>
          <w:b/>
          <w:bCs/>
          <w:sz w:val="32"/>
          <w:szCs w:val="32"/>
          <w:lang w:val="uk-UA"/>
        </w:rPr>
      </w:pPr>
      <w:r>
        <w:t xml:space="preserve"> </w:t>
      </w:r>
      <w:proofErr w:type="spellStart"/>
      <w:r>
        <w:rPr>
          <w:b/>
          <w:bCs/>
          <w:sz w:val="32"/>
          <w:szCs w:val="32"/>
        </w:rPr>
        <w:t>Маршрутний</w:t>
      </w:r>
      <w:proofErr w:type="spellEnd"/>
      <w:r>
        <w:rPr>
          <w:b/>
          <w:bCs/>
          <w:sz w:val="32"/>
          <w:szCs w:val="32"/>
        </w:rPr>
        <w:t xml:space="preserve"> лист </w:t>
      </w:r>
      <w:r w:rsidR="00E02FD9">
        <w:rPr>
          <w:b/>
          <w:bCs/>
          <w:sz w:val="32"/>
          <w:szCs w:val="32"/>
        </w:rPr>
        <w:t>на ІІ семестр 201</w:t>
      </w:r>
      <w:r w:rsidR="009A1B33">
        <w:rPr>
          <w:b/>
          <w:bCs/>
          <w:sz w:val="32"/>
          <w:szCs w:val="32"/>
          <w:lang w:val="uk-UA"/>
        </w:rPr>
        <w:t>9</w:t>
      </w:r>
      <w:r w:rsidR="009A1B33">
        <w:rPr>
          <w:b/>
          <w:bCs/>
          <w:sz w:val="32"/>
          <w:szCs w:val="32"/>
        </w:rPr>
        <w:t>-20</w:t>
      </w:r>
      <w:r w:rsidR="009A1B33">
        <w:rPr>
          <w:b/>
          <w:bCs/>
          <w:sz w:val="32"/>
          <w:szCs w:val="32"/>
          <w:lang w:val="uk-UA"/>
        </w:rPr>
        <w:t>20</w:t>
      </w:r>
      <w:r>
        <w:rPr>
          <w:b/>
          <w:bCs/>
          <w:sz w:val="32"/>
          <w:szCs w:val="32"/>
        </w:rPr>
        <w:t xml:space="preserve"> </w:t>
      </w:r>
      <w:proofErr w:type="spellStart"/>
      <w:r>
        <w:rPr>
          <w:b/>
          <w:bCs/>
          <w:sz w:val="32"/>
          <w:szCs w:val="32"/>
        </w:rPr>
        <w:t>навчальний</w:t>
      </w:r>
      <w:proofErr w:type="spellEnd"/>
      <w:r>
        <w:rPr>
          <w:b/>
          <w:bCs/>
          <w:sz w:val="32"/>
          <w:szCs w:val="32"/>
        </w:rPr>
        <w:t xml:space="preserve"> </w:t>
      </w:r>
      <w:proofErr w:type="spellStart"/>
      <w:r>
        <w:rPr>
          <w:b/>
          <w:bCs/>
          <w:sz w:val="32"/>
          <w:szCs w:val="32"/>
        </w:rPr>
        <w:t>рі</w:t>
      </w:r>
      <w:proofErr w:type="gramStart"/>
      <w:r>
        <w:rPr>
          <w:b/>
          <w:bCs/>
          <w:sz w:val="32"/>
          <w:szCs w:val="32"/>
        </w:rPr>
        <w:t>к</w:t>
      </w:r>
      <w:proofErr w:type="spellEnd"/>
      <w:proofErr w:type="gramEnd"/>
    </w:p>
    <w:p w:rsidR="00363A42" w:rsidRDefault="00363A42" w:rsidP="00363A42">
      <w:pPr>
        <w:pStyle w:val="Default"/>
        <w:rPr>
          <w:b/>
          <w:bCs/>
          <w:sz w:val="32"/>
          <w:szCs w:val="32"/>
          <w:lang w:val="uk-UA"/>
        </w:rPr>
      </w:pPr>
    </w:p>
    <w:p w:rsidR="00363A42" w:rsidRPr="00363A42" w:rsidRDefault="00363A42" w:rsidP="00363A42">
      <w:pPr>
        <w:pStyle w:val="Default"/>
        <w:rPr>
          <w:sz w:val="32"/>
          <w:szCs w:val="32"/>
          <w:lang w:val="uk-UA"/>
        </w:rPr>
      </w:pPr>
    </w:p>
    <w:tbl>
      <w:tblPr>
        <w:tblStyle w:val="a3"/>
        <w:tblW w:w="0" w:type="auto"/>
        <w:tblLayout w:type="fixed"/>
        <w:tblLook w:val="0000" w:firstRow="0" w:lastRow="0" w:firstColumn="0" w:lastColumn="0" w:noHBand="0" w:noVBand="0"/>
      </w:tblPr>
      <w:tblGrid>
        <w:gridCol w:w="6148"/>
        <w:gridCol w:w="56"/>
        <w:gridCol w:w="3020"/>
      </w:tblGrid>
      <w:tr w:rsidR="00363A42" w:rsidTr="00363A42">
        <w:trPr>
          <w:trHeight w:val="286"/>
        </w:trPr>
        <w:tc>
          <w:tcPr>
            <w:tcW w:w="6148" w:type="dxa"/>
          </w:tcPr>
          <w:p w:rsidR="00363A42" w:rsidRDefault="00363A42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План </w:t>
            </w:r>
            <w:proofErr w:type="spellStart"/>
            <w:r>
              <w:rPr>
                <w:b/>
                <w:bCs/>
                <w:sz w:val="28"/>
                <w:szCs w:val="28"/>
              </w:rPr>
              <w:t>роботи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076" w:type="dxa"/>
            <w:gridSpan w:val="2"/>
          </w:tcPr>
          <w:p w:rsidR="00363A42" w:rsidRDefault="00363A42">
            <w:pPr>
              <w:pStyle w:val="Default"/>
              <w:rPr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Термін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виконання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363A42" w:rsidTr="00363A42">
        <w:trPr>
          <w:trHeight w:val="125"/>
        </w:trPr>
        <w:tc>
          <w:tcPr>
            <w:tcW w:w="9224" w:type="dxa"/>
            <w:gridSpan w:val="3"/>
          </w:tcPr>
          <w:p w:rsidR="00363A42" w:rsidRDefault="00363A42" w:rsidP="00363A4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Тема 4. </w:t>
            </w:r>
            <w:proofErr w:type="spellStart"/>
            <w:r>
              <w:rPr>
                <w:b/>
                <w:bCs/>
                <w:sz w:val="28"/>
                <w:szCs w:val="28"/>
              </w:rPr>
              <w:t>Добувна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промисловість</w:t>
            </w:r>
            <w:proofErr w:type="spellEnd"/>
          </w:p>
        </w:tc>
      </w:tr>
      <w:tr w:rsidR="00363A42" w:rsidTr="00363A42">
        <w:trPr>
          <w:trHeight w:val="127"/>
        </w:trPr>
        <w:tc>
          <w:tcPr>
            <w:tcW w:w="6204" w:type="dxa"/>
            <w:gridSpan w:val="2"/>
          </w:tcPr>
          <w:p w:rsidR="00363A42" w:rsidRDefault="00363A4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4 «</w:t>
            </w:r>
            <w:proofErr w:type="spellStart"/>
            <w:r>
              <w:rPr>
                <w:sz w:val="28"/>
                <w:szCs w:val="28"/>
              </w:rPr>
              <w:t>Мінеральні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ресурси</w:t>
            </w:r>
            <w:proofErr w:type="spellEnd"/>
            <w:r>
              <w:rPr>
                <w:sz w:val="28"/>
                <w:szCs w:val="28"/>
              </w:rPr>
              <w:t xml:space="preserve">» </w:t>
            </w:r>
          </w:p>
        </w:tc>
        <w:tc>
          <w:tcPr>
            <w:tcW w:w="3020" w:type="dxa"/>
            <w:vMerge w:val="restart"/>
          </w:tcPr>
          <w:p w:rsidR="00363A42" w:rsidRPr="00E02FD9" w:rsidRDefault="009A1B33">
            <w:pPr>
              <w:pStyle w:val="Defaul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15.01 – 1</w:t>
            </w:r>
            <w:r w:rsidR="00E02FD9">
              <w:rPr>
                <w:sz w:val="28"/>
                <w:szCs w:val="28"/>
                <w:lang w:val="uk-UA"/>
              </w:rPr>
              <w:t>8.02</w:t>
            </w:r>
          </w:p>
        </w:tc>
      </w:tr>
      <w:tr w:rsidR="00363A42" w:rsidTr="00363A42">
        <w:trPr>
          <w:trHeight w:val="127"/>
        </w:trPr>
        <w:tc>
          <w:tcPr>
            <w:tcW w:w="6204" w:type="dxa"/>
            <w:gridSpan w:val="2"/>
          </w:tcPr>
          <w:p w:rsidR="00363A42" w:rsidRDefault="00363A4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4 «</w:t>
            </w:r>
            <w:proofErr w:type="spellStart"/>
            <w:r>
              <w:rPr>
                <w:sz w:val="28"/>
                <w:szCs w:val="28"/>
              </w:rPr>
              <w:t>Видобування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вугілля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нафти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gramStart"/>
            <w:r>
              <w:rPr>
                <w:sz w:val="28"/>
                <w:szCs w:val="28"/>
              </w:rPr>
              <w:t>природного</w:t>
            </w:r>
            <w:proofErr w:type="gramEnd"/>
            <w:r>
              <w:rPr>
                <w:sz w:val="28"/>
                <w:szCs w:val="28"/>
              </w:rPr>
              <w:t xml:space="preserve"> газу»</w:t>
            </w:r>
          </w:p>
        </w:tc>
        <w:tc>
          <w:tcPr>
            <w:tcW w:w="3020" w:type="dxa"/>
            <w:vMerge/>
          </w:tcPr>
          <w:p w:rsidR="00363A42" w:rsidRDefault="00363A42">
            <w:pPr>
              <w:pStyle w:val="Default"/>
              <w:rPr>
                <w:sz w:val="28"/>
                <w:szCs w:val="28"/>
              </w:rPr>
            </w:pPr>
          </w:p>
        </w:tc>
      </w:tr>
      <w:tr w:rsidR="00363A42" w:rsidTr="00363A42">
        <w:trPr>
          <w:trHeight w:val="127"/>
        </w:trPr>
        <w:tc>
          <w:tcPr>
            <w:tcW w:w="6204" w:type="dxa"/>
            <w:gridSpan w:val="2"/>
          </w:tcPr>
          <w:p w:rsidR="00363A42" w:rsidRDefault="00363A4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4 «</w:t>
            </w:r>
            <w:proofErr w:type="spellStart"/>
            <w:r>
              <w:rPr>
                <w:sz w:val="28"/>
                <w:szCs w:val="28"/>
              </w:rPr>
              <w:t>Видобування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металічних</w:t>
            </w:r>
            <w:proofErr w:type="spellEnd"/>
            <w:r>
              <w:rPr>
                <w:sz w:val="28"/>
                <w:szCs w:val="28"/>
              </w:rPr>
              <w:t xml:space="preserve"> руд, </w:t>
            </w:r>
            <w:proofErr w:type="spellStart"/>
            <w:r>
              <w:rPr>
                <w:sz w:val="28"/>
                <w:szCs w:val="28"/>
              </w:rPr>
              <w:t>неметалевої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сировини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020" w:type="dxa"/>
            <w:vMerge/>
          </w:tcPr>
          <w:p w:rsidR="00363A42" w:rsidRDefault="00363A42">
            <w:pPr>
              <w:pStyle w:val="Default"/>
              <w:rPr>
                <w:sz w:val="28"/>
                <w:szCs w:val="28"/>
              </w:rPr>
            </w:pPr>
          </w:p>
        </w:tc>
      </w:tr>
      <w:tr w:rsidR="00363A42" w:rsidTr="00363A42">
        <w:trPr>
          <w:trHeight w:val="127"/>
        </w:trPr>
        <w:tc>
          <w:tcPr>
            <w:tcW w:w="6204" w:type="dxa"/>
            <w:gridSpan w:val="2"/>
          </w:tcPr>
          <w:p w:rsidR="00363A42" w:rsidRDefault="00363A4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Форма контролю: </w:t>
            </w:r>
            <w:proofErr w:type="spellStart"/>
            <w:r>
              <w:rPr>
                <w:sz w:val="28"/>
                <w:szCs w:val="28"/>
              </w:rPr>
              <w:t>самостійна</w:t>
            </w:r>
            <w:proofErr w:type="spellEnd"/>
            <w:r>
              <w:rPr>
                <w:sz w:val="28"/>
                <w:szCs w:val="28"/>
              </w:rPr>
              <w:t xml:space="preserve"> робота</w:t>
            </w:r>
          </w:p>
        </w:tc>
        <w:tc>
          <w:tcPr>
            <w:tcW w:w="3020" w:type="dxa"/>
            <w:vMerge/>
          </w:tcPr>
          <w:p w:rsidR="00363A42" w:rsidRDefault="00363A42">
            <w:pPr>
              <w:pStyle w:val="Default"/>
              <w:rPr>
                <w:sz w:val="28"/>
                <w:szCs w:val="28"/>
              </w:rPr>
            </w:pPr>
          </w:p>
        </w:tc>
      </w:tr>
      <w:tr w:rsidR="00363A42" w:rsidTr="00363A42">
        <w:trPr>
          <w:trHeight w:val="125"/>
        </w:trPr>
        <w:tc>
          <w:tcPr>
            <w:tcW w:w="9224" w:type="dxa"/>
            <w:gridSpan w:val="3"/>
          </w:tcPr>
          <w:p w:rsidR="00363A42" w:rsidRDefault="00363A42" w:rsidP="00363A4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Тема 5 «</w:t>
            </w:r>
            <w:proofErr w:type="spellStart"/>
            <w:r>
              <w:rPr>
                <w:b/>
                <w:bCs/>
                <w:sz w:val="28"/>
                <w:szCs w:val="28"/>
              </w:rPr>
              <w:t>Вторинний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сектор </w:t>
            </w:r>
            <w:proofErr w:type="spellStart"/>
            <w:r>
              <w:rPr>
                <w:b/>
                <w:bCs/>
                <w:sz w:val="28"/>
                <w:szCs w:val="28"/>
              </w:rPr>
              <w:t>господарства</w:t>
            </w:r>
            <w:proofErr w:type="spellEnd"/>
            <w:r>
              <w:rPr>
                <w:b/>
                <w:bCs/>
                <w:sz w:val="28"/>
                <w:szCs w:val="28"/>
              </w:rPr>
              <w:t>»</w:t>
            </w:r>
          </w:p>
        </w:tc>
      </w:tr>
      <w:tr w:rsidR="00363A42" w:rsidTr="00363A42">
        <w:trPr>
          <w:trHeight w:val="127"/>
        </w:trPr>
        <w:tc>
          <w:tcPr>
            <w:tcW w:w="6204" w:type="dxa"/>
            <w:gridSpan w:val="2"/>
          </w:tcPr>
          <w:p w:rsidR="00363A42" w:rsidRDefault="00363A4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5.1 «</w:t>
            </w:r>
            <w:proofErr w:type="spellStart"/>
            <w:r>
              <w:rPr>
                <w:sz w:val="28"/>
                <w:szCs w:val="28"/>
              </w:rPr>
              <w:t>Електроенергетика</w:t>
            </w:r>
            <w:proofErr w:type="spellEnd"/>
            <w:r>
              <w:rPr>
                <w:sz w:val="28"/>
                <w:szCs w:val="28"/>
              </w:rPr>
              <w:t xml:space="preserve">» </w:t>
            </w:r>
          </w:p>
        </w:tc>
        <w:tc>
          <w:tcPr>
            <w:tcW w:w="3020" w:type="dxa"/>
            <w:vMerge w:val="restart"/>
          </w:tcPr>
          <w:p w:rsidR="00363A42" w:rsidRPr="00E02FD9" w:rsidRDefault="009A1B33" w:rsidP="009A1B33">
            <w:pPr>
              <w:pStyle w:val="Defaul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18.02 – 23</w:t>
            </w:r>
            <w:r w:rsidR="00E02FD9">
              <w:rPr>
                <w:sz w:val="28"/>
                <w:szCs w:val="28"/>
                <w:lang w:val="uk-UA"/>
              </w:rPr>
              <w:t>.03</w:t>
            </w:r>
          </w:p>
        </w:tc>
      </w:tr>
      <w:tr w:rsidR="00363A42" w:rsidTr="00363A42">
        <w:trPr>
          <w:trHeight w:val="127"/>
        </w:trPr>
        <w:tc>
          <w:tcPr>
            <w:tcW w:w="6204" w:type="dxa"/>
            <w:gridSpan w:val="2"/>
          </w:tcPr>
          <w:p w:rsidR="00363A42" w:rsidRDefault="00363A4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5.1 «</w:t>
            </w:r>
            <w:proofErr w:type="spellStart"/>
            <w:r>
              <w:rPr>
                <w:sz w:val="28"/>
                <w:szCs w:val="28"/>
              </w:rPr>
              <w:t>Металургійне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виробництво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020" w:type="dxa"/>
            <w:vMerge/>
          </w:tcPr>
          <w:p w:rsidR="00363A42" w:rsidRDefault="00363A42">
            <w:pPr>
              <w:pStyle w:val="Default"/>
              <w:rPr>
                <w:sz w:val="28"/>
                <w:szCs w:val="28"/>
              </w:rPr>
            </w:pPr>
          </w:p>
        </w:tc>
      </w:tr>
      <w:tr w:rsidR="00363A42" w:rsidTr="00363A42">
        <w:trPr>
          <w:trHeight w:val="127"/>
        </w:trPr>
        <w:tc>
          <w:tcPr>
            <w:tcW w:w="6204" w:type="dxa"/>
            <w:gridSpan w:val="2"/>
          </w:tcPr>
          <w:p w:rsidR="00363A42" w:rsidRDefault="00363A4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5.1 «</w:t>
            </w:r>
            <w:proofErr w:type="spellStart"/>
            <w:r>
              <w:rPr>
                <w:sz w:val="28"/>
                <w:szCs w:val="28"/>
              </w:rPr>
              <w:t>Хімічне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виробництво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переробка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деревини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020" w:type="dxa"/>
            <w:vMerge/>
          </w:tcPr>
          <w:p w:rsidR="00363A42" w:rsidRDefault="00363A42">
            <w:pPr>
              <w:pStyle w:val="Default"/>
              <w:rPr>
                <w:sz w:val="28"/>
                <w:szCs w:val="28"/>
              </w:rPr>
            </w:pPr>
          </w:p>
        </w:tc>
      </w:tr>
      <w:tr w:rsidR="00363A42" w:rsidTr="00363A42">
        <w:trPr>
          <w:trHeight w:val="127"/>
        </w:trPr>
        <w:tc>
          <w:tcPr>
            <w:tcW w:w="6204" w:type="dxa"/>
            <w:gridSpan w:val="2"/>
          </w:tcPr>
          <w:p w:rsidR="00363A42" w:rsidRDefault="00363A4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Форма контролю: </w:t>
            </w:r>
            <w:proofErr w:type="spellStart"/>
            <w:r>
              <w:rPr>
                <w:sz w:val="28"/>
                <w:szCs w:val="28"/>
              </w:rPr>
              <w:t>самостійна</w:t>
            </w:r>
            <w:proofErr w:type="spellEnd"/>
            <w:r>
              <w:rPr>
                <w:sz w:val="28"/>
                <w:szCs w:val="28"/>
              </w:rPr>
              <w:t xml:space="preserve"> робота</w:t>
            </w:r>
          </w:p>
        </w:tc>
        <w:tc>
          <w:tcPr>
            <w:tcW w:w="3020" w:type="dxa"/>
            <w:vMerge/>
          </w:tcPr>
          <w:p w:rsidR="00363A42" w:rsidRDefault="00363A42">
            <w:pPr>
              <w:pStyle w:val="Default"/>
              <w:rPr>
                <w:sz w:val="28"/>
                <w:szCs w:val="28"/>
              </w:rPr>
            </w:pPr>
          </w:p>
        </w:tc>
      </w:tr>
      <w:tr w:rsidR="00363A42" w:rsidTr="00363A42">
        <w:trPr>
          <w:trHeight w:val="127"/>
        </w:trPr>
        <w:tc>
          <w:tcPr>
            <w:tcW w:w="6204" w:type="dxa"/>
            <w:gridSpan w:val="2"/>
          </w:tcPr>
          <w:p w:rsidR="00363A42" w:rsidRDefault="00363A4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5.2 «</w:t>
            </w:r>
            <w:proofErr w:type="spellStart"/>
            <w:r>
              <w:rPr>
                <w:sz w:val="28"/>
                <w:szCs w:val="28"/>
              </w:rPr>
              <w:t>Виробництво</w:t>
            </w:r>
            <w:proofErr w:type="spellEnd"/>
            <w:r>
              <w:rPr>
                <w:sz w:val="28"/>
                <w:szCs w:val="28"/>
              </w:rPr>
              <w:t xml:space="preserve"> машин та </w:t>
            </w:r>
            <w:proofErr w:type="spellStart"/>
            <w:r>
              <w:rPr>
                <w:sz w:val="28"/>
                <w:szCs w:val="28"/>
              </w:rPr>
              <w:t>устаткування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020" w:type="dxa"/>
            <w:vMerge/>
          </w:tcPr>
          <w:p w:rsidR="00363A42" w:rsidRDefault="00363A42">
            <w:pPr>
              <w:pStyle w:val="Default"/>
              <w:rPr>
                <w:sz w:val="28"/>
                <w:szCs w:val="28"/>
              </w:rPr>
            </w:pPr>
          </w:p>
        </w:tc>
      </w:tr>
      <w:tr w:rsidR="00363A42" w:rsidTr="00363A42">
        <w:trPr>
          <w:trHeight w:val="127"/>
        </w:trPr>
        <w:tc>
          <w:tcPr>
            <w:tcW w:w="6204" w:type="dxa"/>
            <w:gridSpan w:val="2"/>
          </w:tcPr>
          <w:p w:rsidR="00363A42" w:rsidRDefault="00363A4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5.2 «</w:t>
            </w:r>
            <w:proofErr w:type="spellStart"/>
            <w:r>
              <w:rPr>
                <w:sz w:val="28"/>
                <w:szCs w:val="28"/>
              </w:rPr>
              <w:t>Виробництво</w:t>
            </w:r>
            <w:proofErr w:type="spellEnd"/>
            <w:r>
              <w:rPr>
                <w:sz w:val="28"/>
                <w:szCs w:val="28"/>
              </w:rPr>
              <w:t xml:space="preserve"> тканин, </w:t>
            </w:r>
            <w:proofErr w:type="spellStart"/>
            <w:r>
              <w:rPr>
                <w:sz w:val="28"/>
                <w:szCs w:val="28"/>
              </w:rPr>
              <w:t>одягу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взуття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020" w:type="dxa"/>
            <w:vMerge/>
          </w:tcPr>
          <w:p w:rsidR="00363A42" w:rsidRDefault="00363A42">
            <w:pPr>
              <w:pStyle w:val="Default"/>
              <w:rPr>
                <w:sz w:val="28"/>
                <w:szCs w:val="28"/>
              </w:rPr>
            </w:pPr>
          </w:p>
        </w:tc>
      </w:tr>
      <w:tr w:rsidR="00363A42" w:rsidTr="00363A42">
        <w:trPr>
          <w:trHeight w:val="127"/>
        </w:trPr>
        <w:tc>
          <w:tcPr>
            <w:tcW w:w="6204" w:type="dxa"/>
            <w:gridSpan w:val="2"/>
          </w:tcPr>
          <w:p w:rsidR="00363A42" w:rsidRDefault="00363A4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5.</w:t>
            </w:r>
            <w:r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Виробництво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харчових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продуктів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напої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spellEnd"/>
            <w:proofErr w:type="gram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020" w:type="dxa"/>
            <w:vMerge/>
          </w:tcPr>
          <w:p w:rsidR="00363A42" w:rsidRDefault="00363A42">
            <w:pPr>
              <w:pStyle w:val="Default"/>
              <w:rPr>
                <w:sz w:val="28"/>
                <w:szCs w:val="28"/>
              </w:rPr>
            </w:pPr>
          </w:p>
        </w:tc>
      </w:tr>
      <w:tr w:rsidR="00363A42" w:rsidTr="00363A42">
        <w:trPr>
          <w:trHeight w:val="127"/>
        </w:trPr>
        <w:tc>
          <w:tcPr>
            <w:tcW w:w="6204" w:type="dxa"/>
            <w:gridSpan w:val="2"/>
          </w:tcPr>
          <w:p w:rsidR="00363A42" w:rsidRDefault="00363A4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Форма контролю: </w:t>
            </w:r>
            <w:proofErr w:type="spellStart"/>
            <w:r>
              <w:rPr>
                <w:sz w:val="28"/>
                <w:szCs w:val="28"/>
              </w:rPr>
              <w:t>самостійна</w:t>
            </w:r>
            <w:proofErr w:type="spellEnd"/>
            <w:r>
              <w:rPr>
                <w:sz w:val="28"/>
                <w:szCs w:val="28"/>
              </w:rPr>
              <w:t xml:space="preserve"> робота</w:t>
            </w:r>
          </w:p>
        </w:tc>
        <w:tc>
          <w:tcPr>
            <w:tcW w:w="3020" w:type="dxa"/>
            <w:vMerge/>
          </w:tcPr>
          <w:p w:rsidR="00363A42" w:rsidRDefault="00363A42">
            <w:pPr>
              <w:pStyle w:val="Default"/>
              <w:rPr>
                <w:sz w:val="28"/>
                <w:szCs w:val="28"/>
              </w:rPr>
            </w:pPr>
          </w:p>
        </w:tc>
      </w:tr>
      <w:tr w:rsidR="00363A42" w:rsidTr="00975C39">
        <w:trPr>
          <w:trHeight w:val="127"/>
        </w:trPr>
        <w:tc>
          <w:tcPr>
            <w:tcW w:w="9224" w:type="dxa"/>
            <w:gridSpan w:val="3"/>
          </w:tcPr>
          <w:p w:rsidR="00363A42" w:rsidRDefault="00363A42" w:rsidP="00363A4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Тема 6. «</w:t>
            </w:r>
            <w:proofErr w:type="spellStart"/>
            <w:r>
              <w:rPr>
                <w:b/>
                <w:bCs/>
                <w:sz w:val="28"/>
                <w:szCs w:val="28"/>
              </w:rPr>
              <w:t>Третинний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сектор </w:t>
            </w:r>
            <w:proofErr w:type="spellStart"/>
            <w:r>
              <w:rPr>
                <w:b/>
                <w:bCs/>
                <w:sz w:val="28"/>
                <w:szCs w:val="28"/>
              </w:rPr>
              <w:t>господарства</w:t>
            </w:r>
            <w:proofErr w:type="spellEnd"/>
            <w:r>
              <w:rPr>
                <w:b/>
                <w:bCs/>
                <w:sz w:val="28"/>
                <w:szCs w:val="28"/>
              </w:rPr>
              <w:t>»</w:t>
            </w:r>
          </w:p>
        </w:tc>
      </w:tr>
      <w:tr w:rsidR="00363A42" w:rsidTr="00363A42">
        <w:trPr>
          <w:trHeight w:val="127"/>
        </w:trPr>
        <w:tc>
          <w:tcPr>
            <w:tcW w:w="6204" w:type="dxa"/>
            <w:gridSpan w:val="2"/>
          </w:tcPr>
          <w:p w:rsidR="00363A42" w:rsidRDefault="00363A4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6 «Транспорт» </w:t>
            </w:r>
          </w:p>
        </w:tc>
        <w:tc>
          <w:tcPr>
            <w:tcW w:w="3020" w:type="dxa"/>
            <w:vMerge w:val="restart"/>
          </w:tcPr>
          <w:p w:rsidR="00363A42" w:rsidRPr="00E02FD9" w:rsidRDefault="009A1B33" w:rsidP="009A1B33">
            <w:pPr>
              <w:pStyle w:val="Defaul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  <w:r w:rsidR="00E02FD9">
              <w:rPr>
                <w:sz w:val="28"/>
                <w:szCs w:val="28"/>
                <w:lang w:val="uk-UA"/>
              </w:rPr>
              <w:t>.03 – 17.05</w:t>
            </w:r>
          </w:p>
        </w:tc>
      </w:tr>
      <w:tr w:rsidR="00363A42" w:rsidTr="00363A42">
        <w:trPr>
          <w:trHeight w:val="127"/>
        </w:trPr>
        <w:tc>
          <w:tcPr>
            <w:tcW w:w="6204" w:type="dxa"/>
            <w:gridSpan w:val="2"/>
          </w:tcPr>
          <w:p w:rsidR="00363A42" w:rsidRDefault="00363A4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6 «</w:t>
            </w:r>
            <w:proofErr w:type="spellStart"/>
            <w:r>
              <w:rPr>
                <w:sz w:val="28"/>
                <w:szCs w:val="28"/>
              </w:rPr>
              <w:t>Торгівля</w:t>
            </w:r>
            <w:proofErr w:type="spellEnd"/>
            <w:r>
              <w:rPr>
                <w:sz w:val="28"/>
                <w:szCs w:val="28"/>
              </w:rPr>
              <w:t>. Туризм»</w:t>
            </w:r>
          </w:p>
        </w:tc>
        <w:tc>
          <w:tcPr>
            <w:tcW w:w="3020" w:type="dxa"/>
            <w:vMerge/>
          </w:tcPr>
          <w:p w:rsidR="00363A42" w:rsidRDefault="00363A42">
            <w:pPr>
              <w:pStyle w:val="Default"/>
              <w:rPr>
                <w:sz w:val="28"/>
                <w:szCs w:val="28"/>
              </w:rPr>
            </w:pPr>
          </w:p>
        </w:tc>
      </w:tr>
      <w:tr w:rsidR="00363A42" w:rsidTr="00363A42">
        <w:trPr>
          <w:trHeight w:val="127"/>
        </w:trPr>
        <w:tc>
          <w:tcPr>
            <w:tcW w:w="6204" w:type="dxa"/>
            <w:gridSpan w:val="2"/>
          </w:tcPr>
          <w:p w:rsidR="00363A42" w:rsidRDefault="00363A4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6 «</w:t>
            </w:r>
            <w:proofErr w:type="spellStart"/>
            <w:r>
              <w:rPr>
                <w:sz w:val="28"/>
                <w:szCs w:val="28"/>
              </w:rPr>
              <w:t>Наукова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діяльність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Фінансові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послуги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020" w:type="dxa"/>
            <w:vMerge/>
          </w:tcPr>
          <w:p w:rsidR="00363A42" w:rsidRDefault="00363A42">
            <w:pPr>
              <w:pStyle w:val="Default"/>
              <w:rPr>
                <w:sz w:val="28"/>
                <w:szCs w:val="28"/>
              </w:rPr>
            </w:pPr>
          </w:p>
        </w:tc>
      </w:tr>
      <w:tr w:rsidR="00363A42" w:rsidTr="00363A42">
        <w:trPr>
          <w:trHeight w:val="127"/>
        </w:trPr>
        <w:tc>
          <w:tcPr>
            <w:tcW w:w="6204" w:type="dxa"/>
            <w:gridSpan w:val="2"/>
          </w:tcPr>
          <w:p w:rsidR="00363A42" w:rsidRDefault="00363A4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6 «</w:t>
            </w:r>
            <w:proofErr w:type="spellStart"/>
            <w:r>
              <w:rPr>
                <w:sz w:val="28"/>
                <w:szCs w:val="28"/>
              </w:rPr>
              <w:t>Глобальні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проблеми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людства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020" w:type="dxa"/>
            <w:vMerge/>
          </w:tcPr>
          <w:p w:rsidR="00363A42" w:rsidRDefault="00363A42">
            <w:pPr>
              <w:pStyle w:val="Default"/>
              <w:rPr>
                <w:sz w:val="28"/>
                <w:szCs w:val="28"/>
              </w:rPr>
            </w:pPr>
          </w:p>
        </w:tc>
      </w:tr>
      <w:tr w:rsidR="00363A42" w:rsidTr="00363A42">
        <w:trPr>
          <w:trHeight w:val="127"/>
        </w:trPr>
        <w:tc>
          <w:tcPr>
            <w:tcW w:w="6204" w:type="dxa"/>
            <w:gridSpan w:val="2"/>
          </w:tcPr>
          <w:p w:rsidR="00363A42" w:rsidRDefault="00363A4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Форма контролю: </w:t>
            </w:r>
            <w:proofErr w:type="spellStart"/>
            <w:r>
              <w:rPr>
                <w:sz w:val="28"/>
                <w:szCs w:val="28"/>
              </w:rPr>
              <w:t>самостійна</w:t>
            </w:r>
            <w:proofErr w:type="spellEnd"/>
            <w:r>
              <w:rPr>
                <w:sz w:val="28"/>
                <w:szCs w:val="28"/>
              </w:rPr>
              <w:t xml:space="preserve"> робота</w:t>
            </w:r>
          </w:p>
        </w:tc>
        <w:tc>
          <w:tcPr>
            <w:tcW w:w="3020" w:type="dxa"/>
            <w:vMerge/>
          </w:tcPr>
          <w:p w:rsidR="00363A42" w:rsidRDefault="00363A42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8E174D" w:rsidRDefault="008E174D"/>
    <w:sectPr w:rsidR="008E1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974"/>
    <w:rsid w:val="0000180C"/>
    <w:rsid w:val="00005796"/>
    <w:rsid w:val="00006A7F"/>
    <w:rsid w:val="00007626"/>
    <w:rsid w:val="00014FC1"/>
    <w:rsid w:val="000211D3"/>
    <w:rsid w:val="00033C0F"/>
    <w:rsid w:val="000545CE"/>
    <w:rsid w:val="0005791E"/>
    <w:rsid w:val="0006132F"/>
    <w:rsid w:val="00062BE5"/>
    <w:rsid w:val="0007074A"/>
    <w:rsid w:val="000802B4"/>
    <w:rsid w:val="0008209C"/>
    <w:rsid w:val="000A59DA"/>
    <w:rsid w:val="000C4795"/>
    <w:rsid w:val="000D2605"/>
    <w:rsid w:val="000E5197"/>
    <w:rsid w:val="000F29BE"/>
    <w:rsid w:val="000F2E34"/>
    <w:rsid w:val="000F4995"/>
    <w:rsid w:val="00113D9A"/>
    <w:rsid w:val="0012055E"/>
    <w:rsid w:val="0012187D"/>
    <w:rsid w:val="00137529"/>
    <w:rsid w:val="00144073"/>
    <w:rsid w:val="001514F8"/>
    <w:rsid w:val="00153373"/>
    <w:rsid w:val="001553CB"/>
    <w:rsid w:val="001676A4"/>
    <w:rsid w:val="001722BC"/>
    <w:rsid w:val="00173013"/>
    <w:rsid w:val="001966EA"/>
    <w:rsid w:val="00197641"/>
    <w:rsid w:val="001A6BDB"/>
    <w:rsid w:val="001B04DC"/>
    <w:rsid w:val="001B30A2"/>
    <w:rsid w:val="001D3617"/>
    <w:rsid w:val="001F48FC"/>
    <w:rsid w:val="001F717A"/>
    <w:rsid w:val="0020304D"/>
    <w:rsid w:val="00237A52"/>
    <w:rsid w:val="00244956"/>
    <w:rsid w:val="00280995"/>
    <w:rsid w:val="002A2774"/>
    <w:rsid w:val="002A35DE"/>
    <w:rsid w:val="002B5974"/>
    <w:rsid w:val="002B767F"/>
    <w:rsid w:val="002E1B9C"/>
    <w:rsid w:val="002E2066"/>
    <w:rsid w:val="002F323F"/>
    <w:rsid w:val="002F7268"/>
    <w:rsid w:val="00317524"/>
    <w:rsid w:val="0032142A"/>
    <w:rsid w:val="00332D05"/>
    <w:rsid w:val="00337DAB"/>
    <w:rsid w:val="00341C41"/>
    <w:rsid w:val="0035530C"/>
    <w:rsid w:val="00357ACD"/>
    <w:rsid w:val="00363A42"/>
    <w:rsid w:val="003854A8"/>
    <w:rsid w:val="003914D0"/>
    <w:rsid w:val="003937DC"/>
    <w:rsid w:val="003A47BF"/>
    <w:rsid w:val="003D2811"/>
    <w:rsid w:val="003D72F2"/>
    <w:rsid w:val="003E48E4"/>
    <w:rsid w:val="003F21C2"/>
    <w:rsid w:val="003F642B"/>
    <w:rsid w:val="00406AE5"/>
    <w:rsid w:val="00446647"/>
    <w:rsid w:val="0045325A"/>
    <w:rsid w:val="00471B8B"/>
    <w:rsid w:val="004727AD"/>
    <w:rsid w:val="00497B49"/>
    <w:rsid w:val="004B0C50"/>
    <w:rsid w:val="004C15A8"/>
    <w:rsid w:val="004C5F74"/>
    <w:rsid w:val="004D6815"/>
    <w:rsid w:val="004E1EB9"/>
    <w:rsid w:val="004F384E"/>
    <w:rsid w:val="004F7B82"/>
    <w:rsid w:val="005047DC"/>
    <w:rsid w:val="00507E58"/>
    <w:rsid w:val="00514195"/>
    <w:rsid w:val="00516211"/>
    <w:rsid w:val="0053493F"/>
    <w:rsid w:val="005423DA"/>
    <w:rsid w:val="00544AB5"/>
    <w:rsid w:val="005A7C80"/>
    <w:rsid w:val="005C2505"/>
    <w:rsid w:val="005F31BF"/>
    <w:rsid w:val="005F7614"/>
    <w:rsid w:val="0060349B"/>
    <w:rsid w:val="00620C03"/>
    <w:rsid w:val="00622387"/>
    <w:rsid w:val="006241AD"/>
    <w:rsid w:val="00634924"/>
    <w:rsid w:val="00641E0A"/>
    <w:rsid w:val="00642E2B"/>
    <w:rsid w:val="00643503"/>
    <w:rsid w:val="00656BD5"/>
    <w:rsid w:val="00685A05"/>
    <w:rsid w:val="00686374"/>
    <w:rsid w:val="00693DFC"/>
    <w:rsid w:val="006B6FD2"/>
    <w:rsid w:val="006D0FE3"/>
    <w:rsid w:val="006D3391"/>
    <w:rsid w:val="006E47BA"/>
    <w:rsid w:val="006E6BA4"/>
    <w:rsid w:val="006F5F76"/>
    <w:rsid w:val="006F6CA1"/>
    <w:rsid w:val="0075117E"/>
    <w:rsid w:val="00776E56"/>
    <w:rsid w:val="007930D4"/>
    <w:rsid w:val="007A3C1B"/>
    <w:rsid w:val="007B573E"/>
    <w:rsid w:val="007B5A54"/>
    <w:rsid w:val="007D05B2"/>
    <w:rsid w:val="007E21CA"/>
    <w:rsid w:val="007E3E5B"/>
    <w:rsid w:val="007F2337"/>
    <w:rsid w:val="00822248"/>
    <w:rsid w:val="008660BC"/>
    <w:rsid w:val="00866CBC"/>
    <w:rsid w:val="008673D0"/>
    <w:rsid w:val="00870577"/>
    <w:rsid w:val="00876567"/>
    <w:rsid w:val="008A4B4A"/>
    <w:rsid w:val="008A547F"/>
    <w:rsid w:val="008E174D"/>
    <w:rsid w:val="008F1CAB"/>
    <w:rsid w:val="008F4E38"/>
    <w:rsid w:val="00920F9A"/>
    <w:rsid w:val="00925E2A"/>
    <w:rsid w:val="009517A6"/>
    <w:rsid w:val="00952F57"/>
    <w:rsid w:val="009644B8"/>
    <w:rsid w:val="009838A5"/>
    <w:rsid w:val="00983E4D"/>
    <w:rsid w:val="00986438"/>
    <w:rsid w:val="00994F8E"/>
    <w:rsid w:val="009A1B33"/>
    <w:rsid w:val="009A77F7"/>
    <w:rsid w:val="009B1D8B"/>
    <w:rsid w:val="009B377A"/>
    <w:rsid w:val="009C5E26"/>
    <w:rsid w:val="009E2499"/>
    <w:rsid w:val="00A10D2C"/>
    <w:rsid w:val="00A15C62"/>
    <w:rsid w:val="00A22042"/>
    <w:rsid w:val="00A2270E"/>
    <w:rsid w:val="00A5742F"/>
    <w:rsid w:val="00A75AE2"/>
    <w:rsid w:val="00A833F7"/>
    <w:rsid w:val="00A97C07"/>
    <w:rsid w:val="00A97E82"/>
    <w:rsid w:val="00AA1CB0"/>
    <w:rsid w:val="00AB24CE"/>
    <w:rsid w:val="00AC7260"/>
    <w:rsid w:val="00AF4549"/>
    <w:rsid w:val="00AF7C78"/>
    <w:rsid w:val="00B4144E"/>
    <w:rsid w:val="00B4147E"/>
    <w:rsid w:val="00B6158E"/>
    <w:rsid w:val="00B71E53"/>
    <w:rsid w:val="00B73F2D"/>
    <w:rsid w:val="00B7726B"/>
    <w:rsid w:val="00B94F05"/>
    <w:rsid w:val="00BA3D70"/>
    <w:rsid w:val="00BA3DCF"/>
    <w:rsid w:val="00BA7F48"/>
    <w:rsid w:val="00BD22DC"/>
    <w:rsid w:val="00BE1598"/>
    <w:rsid w:val="00BE787D"/>
    <w:rsid w:val="00BF6FE4"/>
    <w:rsid w:val="00C01961"/>
    <w:rsid w:val="00C04E3B"/>
    <w:rsid w:val="00C06E08"/>
    <w:rsid w:val="00C14057"/>
    <w:rsid w:val="00C20A0F"/>
    <w:rsid w:val="00C23F6D"/>
    <w:rsid w:val="00C358DF"/>
    <w:rsid w:val="00C5045E"/>
    <w:rsid w:val="00C561DA"/>
    <w:rsid w:val="00C67B1A"/>
    <w:rsid w:val="00C875E1"/>
    <w:rsid w:val="00C903CC"/>
    <w:rsid w:val="00C90F97"/>
    <w:rsid w:val="00C95077"/>
    <w:rsid w:val="00CA79DD"/>
    <w:rsid w:val="00CD4144"/>
    <w:rsid w:val="00CD610D"/>
    <w:rsid w:val="00CE6B42"/>
    <w:rsid w:val="00CF2460"/>
    <w:rsid w:val="00D07CA2"/>
    <w:rsid w:val="00D1333D"/>
    <w:rsid w:val="00D17623"/>
    <w:rsid w:val="00D17AE9"/>
    <w:rsid w:val="00D41390"/>
    <w:rsid w:val="00D62D74"/>
    <w:rsid w:val="00D80C97"/>
    <w:rsid w:val="00D938AA"/>
    <w:rsid w:val="00DA36C6"/>
    <w:rsid w:val="00DB1F7A"/>
    <w:rsid w:val="00DC003E"/>
    <w:rsid w:val="00DE4D8A"/>
    <w:rsid w:val="00DF6FCC"/>
    <w:rsid w:val="00E02FD9"/>
    <w:rsid w:val="00E122B5"/>
    <w:rsid w:val="00E25163"/>
    <w:rsid w:val="00E40011"/>
    <w:rsid w:val="00E50847"/>
    <w:rsid w:val="00E56EB2"/>
    <w:rsid w:val="00ED51B3"/>
    <w:rsid w:val="00F01AA3"/>
    <w:rsid w:val="00F07001"/>
    <w:rsid w:val="00F23388"/>
    <w:rsid w:val="00F64621"/>
    <w:rsid w:val="00F85FF0"/>
    <w:rsid w:val="00F91913"/>
    <w:rsid w:val="00F944F5"/>
    <w:rsid w:val="00FA6609"/>
    <w:rsid w:val="00FE24A8"/>
    <w:rsid w:val="00FE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63A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363A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63A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363A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2019-01-27T14:50:00Z</dcterms:created>
  <dcterms:modified xsi:type="dcterms:W3CDTF">2020-01-28T19:38:00Z</dcterms:modified>
</cp:coreProperties>
</file>