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837" w:rsidRPr="00F20570" w:rsidRDefault="00203837" w:rsidP="00203837">
      <w:pPr>
        <w:jc w:val="center"/>
        <w:rPr>
          <w:rFonts w:ascii="Times New Roman" w:hAnsi="Times New Roman" w:cs="Times New Roman"/>
          <w:b/>
          <w:caps/>
          <w:color w:val="009900"/>
          <w:sz w:val="32"/>
          <w:szCs w:val="32"/>
          <w:shd w:val="clear" w:color="auto" w:fill="F8F7E5"/>
        </w:rPr>
      </w:pPr>
      <w:r w:rsidRPr="009A3FEB">
        <w:rPr>
          <w:rFonts w:ascii="Times New Roman" w:hAnsi="Times New Roman" w:cs="Times New Roman"/>
          <w:b/>
          <w:caps/>
          <w:color w:val="009900"/>
          <w:sz w:val="32"/>
          <w:szCs w:val="32"/>
          <w:shd w:val="clear" w:color="auto" w:fill="F8F7E5"/>
        </w:rPr>
        <w:t xml:space="preserve">БЕЗСПОЛУЧНИКОВЕ </w:t>
      </w:r>
      <w:proofErr w:type="gramStart"/>
      <w:r w:rsidRPr="009A3FEB">
        <w:rPr>
          <w:rFonts w:ascii="Times New Roman" w:hAnsi="Times New Roman" w:cs="Times New Roman"/>
          <w:b/>
          <w:caps/>
          <w:color w:val="009900"/>
          <w:sz w:val="32"/>
          <w:szCs w:val="32"/>
          <w:shd w:val="clear" w:color="auto" w:fill="F8F7E5"/>
        </w:rPr>
        <w:t>СКЛАДНЕ</w:t>
      </w:r>
      <w:proofErr w:type="gramEnd"/>
      <w:r w:rsidRPr="009A3FEB">
        <w:rPr>
          <w:rFonts w:ascii="Times New Roman" w:hAnsi="Times New Roman" w:cs="Times New Roman"/>
          <w:b/>
          <w:caps/>
          <w:color w:val="009900"/>
          <w:sz w:val="32"/>
          <w:szCs w:val="32"/>
          <w:shd w:val="clear" w:color="auto" w:fill="F8F7E5"/>
        </w:rPr>
        <w:t xml:space="preserve"> РЕЧЕННЯ: СМИСЛОВІ ВІДНОШЕННЯ МІЖ ЙОГО ЧАСТИНАМИ</w:t>
      </w:r>
    </w:p>
    <w:p w:rsidR="00203837" w:rsidRDefault="00203837" w:rsidP="00203837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  <w:lang w:val="uk-UA"/>
        </w:rPr>
      </w:pPr>
      <w:r w:rsidRPr="009A3FEB">
        <w:rPr>
          <w:rFonts w:ascii="Times New Roman" w:hAnsi="Times New Roman" w:cs="Times New Roman"/>
          <w:b/>
          <w:caps/>
          <w:color w:val="00FF00"/>
          <w:sz w:val="28"/>
          <w:szCs w:val="28"/>
          <w:shd w:val="clear" w:color="auto" w:fill="F8F7E5"/>
          <w:lang w:val="uk-UA"/>
        </w:rPr>
        <w:t>Мета:</w:t>
      </w:r>
      <w:r w:rsidRPr="001A21F3">
        <w:rPr>
          <w:rFonts w:ascii="Times New Roman" w:hAnsi="Times New Roman" w:cs="Times New Roman"/>
          <w:b/>
          <w:caps/>
          <w:color w:val="FF0000"/>
          <w:sz w:val="28"/>
          <w:szCs w:val="28"/>
          <w:shd w:val="clear" w:color="auto" w:fill="F8F7E5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>поглибити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 xml:space="preserve"> </w:t>
      </w:r>
      <w:r w:rsidRPr="001A21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 xml:space="preserve"> </w:t>
      </w:r>
      <w:proofErr w:type="spellStart"/>
      <w:r w:rsidRPr="001A21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>знання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  <w:lang w:val="uk-UA"/>
        </w:rPr>
        <w:t xml:space="preserve">  учнів </w:t>
      </w:r>
      <w:r w:rsidRPr="001A21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 xml:space="preserve"> про </w:t>
      </w:r>
      <w:proofErr w:type="spellStart"/>
      <w:r w:rsidRPr="001A21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>безсполучникове</w:t>
      </w:r>
      <w:proofErr w:type="spellEnd"/>
      <w:r w:rsidRPr="001A21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 xml:space="preserve"> складне </w:t>
      </w:r>
      <w:proofErr w:type="spellStart"/>
      <w:r w:rsidRPr="001A21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>речення</w:t>
      </w:r>
      <w:proofErr w:type="spellEnd"/>
      <w:r w:rsidRPr="001A21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 xml:space="preserve">; </w:t>
      </w:r>
      <w:proofErr w:type="spellStart"/>
      <w:r w:rsidRPr="001A21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>ознайомити</w:t>
      </w:r>
      <w:proofErr w:type="spellEnd"/>
      <w:r w:rsidRPr="001A21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 xml:space="preserve"> </w:t>
      </w:r>
      <w:proofErr w:type="spellStart"/>
      <w:r w:rsidRPr="001A21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>з</w:t>
      </w:r>
      <w:proofErr w:type="spellEnd"/>
      <w:r w:rsidRPr="001A21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 xml:space="preserve"> </w:t>
      </w:r>
      <w:proofErr w:type="spellStart"/>
      <w:r w:rsidRPr="001A21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>основними</w:t>
      </w:r>
      <w:proofErr w:type="spellEnd"/>
      <w:r w:rsidRPr="001A21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 xml:space="preserve"> </w:t>
      </w:r>
      <w:proofErr w:type="spellStart"/>
      <w:r w:rsidRPr="001A21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>ознаками</w:t>
      </w:r>
      <w:proofErr w:type="spellEnd"/>
      <w:r w:rsidRPr="001A21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 xml:space="preserve">, </w:t>
      </w:r>
      <w:proofErr w:type="spellStart"/>
      <w:r w:rsidRPr="001A21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>смисловими</w:t>
      </w:r>
      <w:proofErr w:type="spellEnd"/>
      <w:r w:rsidRPr="001A21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 xml:space="preserve"> </w:t>
      </w:r>
      <w:proofErr w:type="spellStart"/>
      <w:r w:rsidRPr="001A21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>відношеннями</w:t>
      </w:r>
      <w:proofErr w:type="spellEnd"/>
      <w:r w:rsidRPr="001A21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 xml:space="preserve"> </w:t>
      </w:r>
      <w:proofErr w:type="spellStart"/>
      <w:r w:rsidRPr="001A21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>між</w:t>
      </w:r>
      <w:proofErr w:type="spellEnd"/>
      <w:r w:rsidRPr="001A21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 xml:space="preserve"> </w:t>
      </w:r>
      <w:proofErr w:type="spellStart"/>
      <w:r w:rsidRPr="001A21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>частинами</w:t>
      </w:r>
      <w:proofErr w:type="spellEnd"/>
      <w:r w:rsidRPr="001A21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 xml:space="preserve"> </w:t>
      </w:r>
      <w:proofErr w:type="spellStart"/>
      <w:r w:rsidRPr="001A21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>безсполучникових</w:t>
      </w:r>
      <w:proofErr w:type="spellEnd"/>
      <w:r w:rsidRPr="001A21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 xml:space="preserve"> </w:t>
      </w:r>
      <w:proofErr w:type="spellStart"/>
      <w:r w:rsidRPr="001A21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>складних</w:t>
      </w:r>
      <w:proofErr w:type="spellEnd"/>
      <w:r w:rsidRPr="001A21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 xml:space="preserve"> </w:t>
      </w:r>
      <w:proofErr w:type="spellStart"/>
      <w:r w:rsidRPr="001A21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>речень</w:t>
      </w:r>
      <w:proofErr w:type="spellEnd"/>
      <w:r w:rsidRPr="001A21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 xml:space="preserve">; </w:t>
      </w:r>
      <w:proofErr w:type="spellStart"/>
      <w:r w:rsidRPr="001A21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>розвити</w:t>
      </w:r>
      <w:proofErr w:type="spellEnd"/>
      <w:r w:rsidRPr="001A21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 xml:space="preserve"> </w:t>
      </w:r>
      <w:proofErr w:type="spellStart"/>
      <w:r w:rsidRPr="001A21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>вміння</w:t>
      </w:r>
      <w:proofErr w:type="spellEnd"/>
      <w:r w:rsidRPr="001A21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 xml:space="preserve"> </w:t>
      </w:r>
      <w:proofErr w:type="spellStart"/>
      <w:r w:rsidRPr="001A21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>знаходити</w:t>
      </w:r>
      <w:proofErr w:type="spellEnd"/>
      <w:r w:rsidRPr="001A21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 xml:space="preserve"> </w:t>
      </w:r>
      <w:proofErr w:type="spellStart"/>
      <w:r w:rsidRPr="001A21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>ці</w:t>
      </w:r>
      <w:proofErr w:type="spellEnd"/>
      <w:r w:rsidRPr="001A21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 xml:space="preserve"> </w:t>
      </w:r>
      <w:proofErr w:type="spellStart"/>
      <w:r w:rsidRPr="001A21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>синтаксичн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>і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>конструкції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 xml:space="preserve"> у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</w:rPr>
        <w:t>висловлюваннях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  <w:lang w:val="uk-UA"/>
        </w:rPr>
        <w:t>.</w:t>
      </w:r>
    </w:p>
    <w:p w:rsidR="00203837" w:rsidRDefault="00203837" w:rsidP="00203837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  <w:lang w:val="uk-UA"/>
        </w:rPr>
      </w:pPr>
      <w:r w:rsidRPr="009A3FEB">
        <w:rPr>
          <w:rFonts w:ascii="Times New Roman" w:hAnsi="Times New Roman" w:cs="Times New Roman"/>
          <w:b/>
          <w:caps/>
          <w:color w:val="00FF00"/>
          <w:sz w:val="28"/>
          <w:szCs w:val="28"/>
          <w:shd w:val="clear" w:color="auto" w:fill="F8F7E5"/>
          <w:lang w:val="uk-UA"/>
        </w:rPr>
        <w:t xml:space="preserve">Ключові слова: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  <w:lang w:val="uk-UA"/>
        </w:rPr>
        <w:t>складне речення, безсполучникове,  смислові відношення.</w:t>
      </w:r>
    </w:p>
    <w:p w:rsidR="00203837" w:rsidRDefault="00203837" w:rsidP="00203837">
      <w:pPr>
        <w:ind w:left="36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  <w:lang w:val="uk-UA"/>
        </w:rPr>
      </w:pPr>
      <w:r w:rsidRPr="009A3FEB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8F7E5"/>
          <w:lang w:val="uk-UA"/>
        </w:rPr>
        <w:t>І.</w:t>
      </w:r>
      <w:r w:rsidRPr="009A3FEB">
        <w:rPr>
          <w:rFonts w:ascii="Times New Roman" w:hAnsi="Times New Roman" w:cs="Times New Roman"/>
          <w:color w:val="FF0000"/>
          <w:sz w:val="28"/>
          <w:szCs w:val="28"/>
          <w:shd w:val="clear" w:color="auto" w:fill="F8F7E5"/>
          <w:lang w:val="uk-UA"/>
        </w:rPr>
        <w:t xml:space="preserve"> </w:t>
      </w:r>
      <w:r w:rsidRPr="009A3FEB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8F7E5"/>
          <w:lang w:val="uk-UA"/>
        </w:rPr>
        <w:t>Питання для вхідного  контролю.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  <w:lang w:val="uk-UA"/>
        </w:rPr>
        <w:t xml:space="preserve"> </w:t>
      </w:r>
    </w:p>
    <w:p w:rsidR="00203837" w:rsidRDefault="00203837" w:rsidP="00203837">
      <w:pPr>
        <w:spacing w:after="0"/>
        <w:ind w:left="36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  <w:lang w:val="uk-UA"/>
        </w:rPr>
      </w:pPr>
      <w:r w:rsidRPr="00A26385">
        <w:rPr>
          <w:rFonts w:ascii="Times New Roman" w:hAnsi="Times New Roman" w:cs="Times New Roman"/>
          <w:b/>
          <w:color w:val="006600"/>
          <w:sz w:val="28"/>
          <w:szCs w:val="28"/>
          <w:shd w:val="clear" w:color="auto" w:fill="F8F7E5"/>
          <w:lang w:val="uk-UA"/>
        </w:rPr>
        <w:t>1.</w:t>
      </w:r>
      <w:r w:rsidRPr="00A26385">
        <w:rPr>
          <w:rFonts w:ascii="Times New Roman" w:hAnsi="Times New Roman" w:cs="Times New Roman"/>
          <w:color w:val="006600"/>
          <w:sz w:val="28"/>
          <w:szCs w:val="28"/>
          <w:shd w:val="clear" w:color="auto" w:fill="F8F7E5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  <w:lang w:val="uk-UA"/>
        </w:rPr>
        <w:t>Якими видами зв’язку можуть бути з’єднані частини складного речення?</w:t>
      </w:r>
    </w:p>
    <w:p w:rsidR="00203837" w:rsidRDefault="00203837" w:rsidP="00203837">
      <w:pPr>
        <w:spacing w:after="0"/>
        <w:ind w:left="36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  <w:lang w:val="uk-UA"/>
        </w:rPr>
        <w:t>А) сполучниковим;</w:t>
      </w:r>
    </w:p>
    <w:p w:rsidR="00203837" w:rsidRDefault="00203837" w:rsidP="00203837">
      <w:pPr>
        <w:spacing w:after="0"/>
        <w:ind w:left="36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  <w:lang w:val="uk-UA"/>
        </w:rPr>
        <w:t>Б) безсполучниковим.</w:t>
      </w:r>
    </w:p>
    <w:p w:rsidR="00203837" w:rsidRDefault="00203837" w:rsidP="00203837">
      <w:pPr>
        <w:spacing w:after="0"/>
        <w:ind w:left="36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  <w:lang w:val="uk-UA"/>
        </w:rPr>
      </w:pPr>
    </w:p>
    <w:p w:rsidR="00203837" w:rsidRDefault="00203837" w:rsidP="00203837">
      <w:pPr>
        <w:spacing w:after="0"/>
        <w:ind w:left="36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  <w:lang w:val="uk-UA"/>
        </w:rPr>
      </w:pPr>
      <w:r w:rsidRPr="00A26385">
        <w:rPr>
          <w:rFonts w:ascii="Times New Roman" w:hAnsi="Times New Roman" w:cs="Times New Roman"/>
          <w:b/>
          <w:color w:val="006600"/>
          <w:sz w:val="28"/>
          <w:szCs w:val="28"/>
          <w:shd w:val="clear" w:color="auto" w:fill="F8F7E5"/>
          <w:lang w:val="uk-UA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  <w:lang w:val="uk-UA"/>
        </w:rPr>
        <w:t>. Визначте  речення з безсполучниковим  зв’язком :</w:t>
      </w:r>
    </w:p>
    <w:p w:rsidR="00203837" w:rsidRDefault="00203837" w:rsidP="00203837">
      <w:pPr>
        <w:spacing w:after="0"/>
        <w:ind w:left="36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  <w:lang w:val="uk-UA"/>
        </w:rPr>
        <w:t>А) На гнізда повернулися лелеки, птахів зігріла рідна сторона.</w:t>
      </w:r>
    </w:p>
    <w:p w:rsidR="00203837" w:rsidRDefault="00203837" w:rsidP="00203837">
      <w:pPr>
        <w:spacing w:after="0"/>
        <w:ind w:left="36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  <w:lang w:val="uk-UA"/>
        </w:rPr>
        <w:t>Б) Весна зупинилась над кручею, і плачуть останні сніги.</w:t>
      </w:r>
    </w:p>
    <w:p w:rsidR="00203837" w:rsidRDefault="00203837" w:rsidP="00203837">
      <w:pPr>
        <w:spacing w:after="0"/>
        <w:ind w:left="36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  <w:lang w:val="uk-UA"/>
        </w:rPr>
      </w:pPr>
    </w:p>
    <w:p w:rsidR="00203837" w:rsidRDefault="00203837" w:rsidP="00203837">
      <w:pPr>
        <w:spacing w:after="0"/>
        <w:ind w:left="36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  <w:lang w:val="uk-UA"/>
        </w:rPr>
      </w:pPr>
      <w:r w:rsidRPr="00A26385">
        <w:rPr>
          <w:rFonts w:ascii="Times New Roman" w:hAnsi="Times New Roman" w:cs="Times New Roman"/>
          <w:b/>
          <w:color w:val="006600"/>
          <w:sz w:val="28"/>
          <w:szCs w:val="28"/>
          <w:shd w:val="clear" w:color="auto" w:fill="F8F7E5"/>
          <w:lang w:val="uk-UA"/>
        </w:rPr>
        <w:t>3.</w:t>
      </w:r>
      <w:r w:rsidRPr="00A26385">
        <w:rPr>
          <w:rFonts w:ascii="Times New Roman" w:hAnsi="Times New Roman" w:cs="Times New Roman"/>
          <w:color w:val="006600"/>
          <w:sz w:val="28"/>
          <w:szCs w:val="28"/>
          <w:shd w:val="clear" w:color="auto" w:fill="F8F7E5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  <w:lang w:val="uk-UA"/>
        </w:rPr>
        <w:t>Основним засобом зв’язку в безсполучниковому реченні є:</w:t>
      </w:r>
    </w:p>
    <w:p w:rsidR="00203837" w:rsidRDefault="00203837" w:rsidP="00203837">
      <w:pPr>
        <w:spacing w:after="0"/>
        <w:ind w:left="36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  <w:lang w:val="uk-UA"/>
        </w:rPr>
        <w:t>А)  інтонація;</w:t>
      </w:r>
    </w:p>
    <w:p w:rsidR="00203837" w:rsidRDefault="00203837" w:rsidP="00203837">
      <w:pPr>
        <w:spacing w:after="0"/>
        <w:ind w:left="36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  <w:lang w:val="uk-UA"/>
        </w:rPr>
        <w:t>Б)  розділові знаки.</w:t>
      </w:r>
    </w:p>
    <w:p w:rsidR="00203837" w:rsidRDefault="00203837" w:rsidP="00203837">
      <w:pPr>
        <w:spacing w:after="0"/>
        <w:ind w:left="36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  <w:lang w:val="uk-UA"/>
        </w:rPr>
      </w:pPr>
    </w:p>
    <w:p w:rsidR="00203837" w:rsidRPr="00A26385" w:rsidRDefault="00203837" w:rsidP="00203837">
      <w:pPr>
        <w:ind w:left="36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8F7E5"/>
          <w:lang w:val="uk-UA"/>
        </w:rPr>
      </w:pPr>
      <w:r w:rsidRPr="009A3FEB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8F7E5"/>
          <w:lang w:val="uk-UA"/>
        </w:rPr>
        <w:t>ІІ.</w:t>
      </w:r>
      <w:r w:rsidRPr="009A3FEB">
        <w:rPr>
          <w:rFonts w:ascii="Times New Roman" w:hAnsi="Times New Roman" w:cs="Times New Roman"/>
          <w:color w:val="FF0000"/>
          <w:sz w:val="28"/>
          <w:szCs w:val="28"/>
          <w:shd w:val="clear" w:color="auto" w:fill="F8F7E5"/>
          <w:lang w:val="uk-UA"/>
        </w:rPr>
        <w:t xml:space="preserve"> </w:t>
      </w:r>
      <w:r w:rsidRPr="009A3FEB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8F7E5"/>
          <w:lang w:val="uk-UA"/>
        </w:rPr>
        <w:t>Навчальний матеріал.</w:t>
      </w:r>
    </w:p>
    <w:p w:rsidR="00203837" w:rsidRPr="00770EE0" w:rsidRDefault="00203837" w:rsidP="00203837">
      <w:pPr>
        <w:tabs>
          <w:tab w:val="left" w:pos="4215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EE0">
        <w:rPr>
          <w:rFonts w:ascii="Times New Roman" w:hAnsi="Times New Roman" w:cs="Times New Roman"/>
          <w:sz w:val="28"/>
          <w:szCs w:val="28"/>
          <w:lang w:val="uk-UA"/>
        </w:rPr>
        <w:t>Які речення називаються складними?</w:t>
      </w:r>
    </w:p>
    <w:p w:rsidR="00203837" w:rsidRPr="00770EE0" w:rsidRDefault="00203837" w:rsidP="00203837">
      <w:pPr>
        <w:tabs>
          <w:tab w:val="left" w:pos="4215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EE0">
        <w:rPr>
          <w:rFonts w:ascii="Times New Roman" w:hAnsi="Times New Roman" w:cs="Times New Roman"/>
          <w:sz w:val="28"/>
          <w:szCs w:val="28"/>
          <w:lang w:val="uk-UA"/>
        </w:rPr>
        <w:t>Які типи складних речень ви знаєте?</w:t>
      </w:r>
    </w:p>
    <w:p w:rsidR="00203837" w:rsidRPr="00770EE0" w:rsidRDefault="00203837" w:rsidP="00203837">
      <w:pPr>
        <w:tabs>
          <w:tab w:val="left" w:pos="4215"/>
        </w:tabs>
        <w:spacing w:after="2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876300</wp:posOffset>
            </wp:positionH>
            <wp:positionV relativeFrom="margin">
              <wp:posOffset>6370320</wp:posOffset>
            </wp:positionV>
            <wp:extent cx="4181475" cy="1770380"/>
            <wp:effectExtent l="0" t="0" r="9525" b="1270"/>
            <wp:wrapSquare wrapText="bothSides"/>
            <wp:docPr id="2" name="Рисунок 2" descr="http://zw.ciit.zp.ua/zwimg/e/e2/%D0%A1%D0%BA%D0%BB%D0%B0%D0%B4%D0%BD%D0%B5_%D1%80%D0%B5%D1%87%D0%B5%D0%BD%D0%BD%D1%8F._%D0%A1%D1%85%D0%B5%D0%BC%D0%B0._%D0%9A%D0%BE%D1%81%D0%BC%D0%B8%D0%BA%D1%96%D0%BD%D0%B0._%D0%A1%D0%B8%D0%B7%D0%BA%D0%BE._16.06.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zw.ciit.zp.ua/zwimg/e/e2/%D0%A1%D0%BA%D0%BB%D0%B0%D0%B4%D0%BD%D0%B5_%D1%80%D0%B5%D1%87%D0%B5%D0%BD%D0%BD%D1%8F._%D0%A1%D1%85%D0%B5%D0%BC%D0%B0._%D0%9A%D0%BE%D1%81%D0%BC%D0%B8%D0%BA%D1%96%D0%BD%D0%B0._%D0%A1%D0%B8%D0%B7%D0%BA%D0%BE._16.06.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177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203837" w:rsidRDefault="00203837" w:rsidP="00203837">
      <w:pPr>
        <w:spacing w:after="0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A3FEB">
        <w:rPr>
          <w:rFonts w:ascii="Times New Roman" w:hAnsi="Times New Roman" w:cs="Times New Roman"/>
          <w:b/>
          <w:bCs/>
          <w:caps/>
          <w:color w:val="009900"/>
          <w:sz w:val="28"/>
          <w:szCs w:val="28"/>
          <w:shd w:val="clear" w:color="auto" w:fill="FFFFFF"/>
        </w:rPr>
        <w:lastRenderedPageBreak/>
        <w:t>Безсполучниковим </w:t>
      </w:r>
      <w:r w:rsidRPr="009A3FEB">
        <w:rPr>
          <w:rStyle w:val="apple-converted-space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 </w:t>
      </w:r>
      <w:r w:rsidRPr="009A3FEB">
        <w:rPr>
          <w:rFonts w:ascii="Times New Roman" w:hAnsi="Times New Roman" w:cs="Times New Roman"/>
          <w:sz w:val="28"/>
          <w:szCs w:val="28"/>
          <w:shd w:val="clear" w:color="auto" w:fill="FFFFFF"/>
        </w:rPr>
        <w:t>(рос</w:t>
      </w:r>
      <w:proofErr w:type="gramStart"/>
      <w:r w:rsidRPr="009A3FE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9A3F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9A3FEB">
        <w:rPr>
          <w:rFonts w:ascii="Times New Roman" w:hAnsi="Times New Roman" w:cs="Times New Roman"/>
          <w:sz w:val="28"/>
          <w:szCs w:val="28"/>
          <w:shd w:val="clear" w:color="auto" w:fill="FFFFFF"/>
        </w:rPr>
        <w:t>б</w:t>
      </w:r>
      <w:proofErr w:type="gramEnd"/>
      <w:r w:rsidRPr="009A3F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ессоюзным)  </w:t>
      </w:r>
      <w:proofErr w:type="spellStart"/>
      <w:r w:rsidRPr="009A3FEB">
        <w:rPr>
          <w:rFonts w:ascii="Times New Roman" w:hAnsi="Times New Roman" w:cs="Times New Roman"/>
          <w:sz w:val="28"/>
          <w:szCs w:val="28"/>
          <w:shd w:val="clear" w:color="auto" w:fill="FFFFFF"/>
        </w:rPr>
        <w:t>складним</w:t>
      </w:r>
      <w:proofErr w:type="spellEnd"/>
      <w:r w:rsidRPr="009A3F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A3FEB">
        <w:rPr>
          <w:rFonts w:ascii="Times New Roman" w:hAnsi="Times New Roman" w:cs="Times New Roman"/>
          <w:sz w:val="28"/>
          <w:szCs w:val="28"/>
          <w:shd w:val="clear" w:color="auto" w:fill="FFFFFF"/>
        </w:rPr>
        <w:t>реченням</w:t>
      </w:r>
      <w:proofErr w:type="spellEnd"/>
      <w:r w:rsidRPr="009A3F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A3FEB">
        <w:rPr>
          <w:rFonts w:ascii="Times New Roman" w:hAnsi="Times New Roman" w:cs="Times New Roman"/>
          <w:sz w:val="28"/>
          <w:szCs w:val="28"/>
          <w:shd w:val="clear" w:color="auto" w:fill="FFFFFF"/>
        </w:rPr>
        <w:t>називається</w:t>
      </w:r>
      <w:proofErr w:type="spellEnd"/>
      <w:r w:rsidRPr="009A3F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A3FEB">
        <w:rPr>
          <w:rFonts w:ascii="Times New Roman" w:hAnsi="Times New Roman" w:cs="Times New Roman"/>
          <w:sz w:val="28"/>
          <w:szCs w:val="28"/>
          <w:shd w:val="clear" w:color="auto" w:fill="FFFFFF"/>
        </w:rPr>
        <w:t>таке</w:t>
      </w:r>
      <w:proofErr w:type="spellEnd"/>
      <w:r w:rsidRPr="009A3F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A3FEB">
        <w:rPr>
          <w:rFonts w:ascii="Times New Roman" w:hAnsi="Times New Roman" w:cs="Times New Roman"/>
          <w:sz w:val="28"/>
          <w:szCs w:val="28"/>
          <w:shd w:val="clear" w:color="auto" w:fill="FFFFFF"/>
        </w:rPr>
        <w:t>речення</w:t>
      </w:r>
      <w:proofErr w:type="spellEnd"/>
      <w:r w:rsidRPr="009A3F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9A3FEB">
        <w:rPr>
          <w:rFonts w:ascii="Times New Roman" w:hAnsi="Times New Roman" w:cs="Times New Roman"/>
          <w:sz w:val="28"/>
          <w:szCs w:val="28"/>
          <w:shd w:val="clear" w:color="auto" w:fill="FFFFFF"/>
        </w:rPr>
        <w:t>частини</w:t>
      </w:r>
      <w:proofErr w:type="spellEnd"/>
      <w:r w:rsidRPr="009A3F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A3FEB">
        <w:rPr>
          <w:rFonts w:ascii="Times New Roman" w:hAnsi="Times New Roman" w:cs="Times New Roman"/>
          <w:sz w:val="28"/>
          <w:szCs w:val="28"/>
          <w:shd w:val="clear" w:color="auto" w:fill="FFFFFF"/>
        </w:rPr>
        <w:t>якого</w:t>
      </w:r>
      <w:proofErr w:type="spellEnd"/>
      <w:r w:rsidRPr="009A3F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A3FEB">
        <w:rPr>
          <w:rFonts w:ascii="Times New Roman" w:hAnsi="Times New Roman" w:cs="Times New Roman"/>
          <w:sz w:val="28"/>
          <w:szCs w:val="28"/>
          <w:shd w:val="clear" w:color="auto" w:fill="FFFFFF"/>
        </w:rPr>
        <w:t>об'єднані</w:t>
      </w:r>
      <w:proofErr w:type="spellEnd"/>
      <w:r w:rsidRPr="009A3F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9A3FEB">
        <w:rPr>
          <w:rFonts w:ascii="Times New Roman" w:hAnsi="Times New Roman" w:cs="Times New Roman"/>
          <w:sz w:val="28"/>
          <w:szCs w:val="28"/>
          <w:shd w:val="clear" w:color="auto" w:fill="FFFFFF"/>
        </w:rPr>
        <w:t>одне</w:t>
      </w:r>
      <w:proofErr w:type="spellEnd"/>
      <w:r w:rsidRPr="009A3F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A3FEB">
        <w:rPr>
          <w:rFonts w:ascii="Times New Roman" w:hAnsi="Times New Roman" w:cs="Times New Roman"/>
          <w:sz w:val="28"/>
          <w:szCs w:val="28"/>
          <w:shd w:val="clear" w:color="auto" w:fill="FFFFFF"/>
        </w:rPr>
        <w:t>змістове</w:t>
      </w:r>
      <w:proofErr w:type="spellEnd"/>
      <w:r w:rsidRPr="009A3F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A3FEB">
        <w:rPr>
          <w:rFonts w:ascii="Times New Roman" w:hAnsi="Times New Roman" w:cs="Times New Roman"/>
          <w:sz w:val="28"/>
          <w:szCs w:val="28"/>
          <w:shd w:val="clear" w:color="auto" w:fill="FFFFFF"/>
        </w:rPr>
        <w:t>й</w:t>
      </w:r>
      <w:proofErr w:type="spellEnd"/>
      <w:r w:rsidRPr="009A3F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A3FEB">
        <w:rPr>
          <w:rFonts w:ascii="Times New Roman" w:hAnsi="Times New Roman" w:cs="Times New Roman"/>
          <w:sz w:val="28"/>
          <w:szCs w:val="28"/>
          <w:shd w:val="clear" w:color="auto" w:fill="FFFFFF"/>
        </w:rPr>
        <w:t>синтаксичне</w:t>
      </w:r>
      <w:proofErr w:type="spellEnd"/>
      <w:r w:rsidRPr="009A3F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A3FEB">
        <w:rPr>
          <w:rFonts w:ascii="Times New Roman" w:hAnsi="Times New Roman" w:cs="Times New Roman"/>
          <w:sz w:val="28"/>
          <w:szCs w:val="28"/>
          <w:shd w:val="clear" w:color="auto" w:fill="FFFFFF"/>
        </w:rPr>
        <w:t>ціле</w:t>
      </w:r>
      <w:proofErr w:type="spellEnd"/>
      <w:r w:rsidRPr="009A3F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без </w:t>
      </w:r>
      <w:proofErr w:type="spellStart"/>
      <w:r w:rsidRPr="009A3FEB">
        <w:rPr>
          <w:rFonts w:ascii="Times New Roman" w:hAnsi="Times New Roman" w:cs="Times New Roman"/>
          <w:sz w:val="28"/>
          <w:szCs w:val="28"/>
          <w:shd w:val="clear" w:color="auto" w:fill="FFFFFF"/>
        </w:rPr>
        <w:t>сполучників</w:t>
      </w:r>
      <w:proofErr w:type="spellEnd"/>
      <w:r w:rsidRPr="009A3F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A3FEB">
        <w:rPr>
          <w:rFonts w:ascii="Times New Roman" w:hAnsi="Times New Roman" w:cs="Times New Roman"/>
          <w:sz w:val="28"/>
          <w:szCs w:val="28"/>
          <w:shd w:val="clear" w:color="auto" w:fill="FFFFFF"/>
        </w:rPr>
        <w:t>чи</w:t>
      </w:r>
      <w:proofErr w:type="spellEnd"/>
      <w:r w:rsidRPr="009A3F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A3FEB">
        <w:rPr>
          <w:rFonts w:ascii="Times New Roman" w:hAnsi="Times New Roman" w:cs="Times New Roman"/>
          <w:sz w:val="28"/>
          <w:szCs w:val="28"/>
          <w:shd w:val="clear" w:color="auto" w:fill="FFFFFF"/>
        </w:rPr>
        <w:t>сполучних</w:t>
      </w:r>
      <w:proofErr w:type="spellEnd"/>
      <w:r w:rsidRPr="009A3FE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A3FEB">
        <w:rPr>
          <w:rFonts w:ascii="Times New Roman" w:hAnsi="Times New Roman" w:cs="Times New Roman"/>
          <w:sz w:val="28"/>
          <w:szCs w:val="28"/>
          <w:shd w:val="clear" w:color="auto" w:fill="FFFFFF"/>
        </w:rPr>
        <w:t>слів</w:t>
      </w:r>
      <w:proofErr w:type="spellEnd"/>
      <w:r w:rsidRPr="009A3F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за </w:t>
      </w:r>
      <w:proofErr w:type="spellStart"/>
      <w:r w:rsidRPr="009A3FEB">
        <w:rPr>
          <w:rFonts w:ascii="Times New Roman" w:hAnsi="Times New Roman" w:cs="Times New Roman"/>
          <w:sz w:val="28"/>
          <w:szCs w:val="28"/>
          <w:shd w:val="clear" w:color="auto" w:fill="FFFFFF"/>
        </w:rPr>
        <w:t>допомогою</w:t>
      </w:r>
      <w:proofErr w:type="spellEnd"/>
      <w:r w:rsidRPr="009A3F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A3FEB">
        <w:rPr>
          <w:rFonts w:ascii="Times New Roman" w:hAnsi="Times New Roman" w:cs="Times New Roman"/>
          <w:sz w:val="28"/>
          <w:szCs w:val="28"/>
          <w:shd w:val="clear" w:color="auto" w:fill="FFFFFF"/>
        </w:rPr>
        <w:t>інтонації</w:t>
      </w:r>
      <w:proofErr w:type="spellEnd"/>
      <w:r w:rsidRPr="009A3FEB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Pr="009A3FE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203837" w:rsidRPr="00F20570" w:rsidRDefault="00203837" w:rsidP="00203837">
      <w:pPr>
        <w:spacing w:after="0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409575</wp:posOffset>
            </wp:positionH>
            <wp:positionV relativeFrom="margin">
              <wp:posOffset>1162050</wp:posOffset>
            </wp:positionV>
            <wp:extent cx="5278120" cy="2447925"/>
            <wp:effectExtent l="0" t="0" r="0" b="9525"/>
            <wp:wrapSquare wrapText="bothSides"/>
            <wp:docPr id="1" name="Рисунок 1" descr="http://notatka.at.ua/_pu/22/260935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otatka.at.ua/_pu/22/2609356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prstClr val="black"/>
                        <a:srgbClr val="CCFF99">
                          <a:tint val="45000"/>
                          <a:satMod val="400000"/>
                        </a:srgbClr>
                      </a:duotone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Pr="009A3FEB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Визорилось</w:t>
      </w:r>
      <w:proofErr w:type="spellEnd"/>
      <w:r w:rsidRPr="009A3FEB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небо, поля потонули в </w:t>
      </w:r>
      <w:proofErr w:type="spellStart"/>
      <w:r w:rsidRPr="009A3FEB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імлі</w:t>
      </w:r>
      <w:proofErr w:type="spellEnd"/>
      <w:r w:rsidRPr="009A3FEB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, у </w:t>
      </w:r>
      <w:proofErr w:type="spellStart"/>
      <w:r w:rsidRPr="009A3FEB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синіх</w:t>
      </w:r>
      <w:proofErr w:type="spellEnd"/>
      <w:r w:rsidRPr="009A3FEB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9A3FEB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смереках</w:t>
      </w:r>
      <w:proofErr w:type="spellEnd"/>
      <w:proofErr w:type="gramStart"/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apple-converted-space"/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uk-UA"/>
        </w:rPr>
        <w:t>.</w:t>
      </w:r>
      <w:proofErr w:type="gramEnd"/>
      <w:r w:rsidRPr="005840D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Схема </w:t>
      </w:r>
      <w:proofErr w:type="spellStart"/>
      <w:r w:rsidRPr="005840D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речення</w:t>
      </w:r>
      <w:proofErr w:type="spellEnd"/>
      <w:r w:rsidRPr="005840D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  [ ], [ ].</w:t>
      </w:r>
      <w:r w:rsidRPr="005840DE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</w:p>
    <w:p w:rsidR="00203837" w:rsidRDefault="00203837" w:rsidP="00203837">
      <w:pPr>
        <w:pStyle w:val="a3"/>
        <w:spacing w:before="120" w:after="480"/>
        <w:ind w:left="360"/>
        <w:jc w:val="center"/>
        <w:rPr>
          <w:rFonts w:ascii="Times New Roman" w:hAnsi="Times New Roman" w:cs="Times New Roman"/>
          <w:b/>
          <w:color w:val="009900"/>
          <w:sz w:val="28"/>
          <w:szCs w:val="28"/>
          <w:shd w:val="clear" w:color="auto" w:fill="FFFFFF"/>
          <w:lang w:val="uk-UA"/>
        </w:rPr>
      </w:pPr>
    </w:p>
    <w:p w:rsidR="00203837" w:rsidRDefault="00203837" w:rsidP="00203837">
      <w:pPr>
        <w:pStyle w:val="a3"/>
        <w:spacing w:before="120" w:after="480"/>
        <w:ind w:left="360"/>
        <w:jc w:val="center"/>
        <w:rPr>
          <w:rFonts w:ascii="Times New Roman" w:hAnsi="Times New Roman" w:cs="Times New Roman"/>
          <w:b/>
          <w:caps/>
          <w:color w:val="00FF00"/>
          <w:sz w:val="26"/>
          <w:szCs w:val="26"/>
          <w:shd w:val="clear" w:color="auto" w:fill="FFFFFF"/>
          <w:lang w:val="uk-UA"/>
        </w:rPr>
      </w:pPr>
    </w:p>
    <w:p w:rsidR="00203837" w:rsidRDefault="00203837" w:rsidP="00203837">
      <w:pPr>
        <w:pStyle w:val="a3"/>
        <w:spacing w:before="120" w:after="480"/>
        <w:ind w:left="360"/>
        <w:jc w:val="center"/>
        <w:rPr>
          <w:rFonts w:ascii="Times New Roman" w:hAnsi="Times New Roman" w:cs="Times New Roman"/>
          <w:b/>
          <w:caps/>
          <w:color w:val="00FF00"/>
          <w:sz w:val="26"/>
          <w:szCs w:val="26"/>
          <w:shd w:val="clear" w:color="auto" w:fill="FFFFFF"/>
          <w:lang w:val="uk-UA"/>
        </w:rPr>
      </w:pPr>
    </w:p>
    <w:p w:rsidR="00203837" w:rsidRDefault="00203837" w:rsidP="00203837">
      <w:pPr>
        <w:pStyle w:val="a3"/>
        <w:spacing w:before="120" w:after="480"/>
        <w:ind w:left="360"/>
        <w:jc w:val="center"/>
        <w:rPr>
          <w:rFonts w:ascii="Times New Roman" w:hAnsi="Times New Roman" w:cs="Times New Roman"/>
          <w:b/>
          <w:caps/>
          <w:color w:val="00FF00"/>
          <w:sz w:val="26"/>
          <w:szCs w:val="26"/>
          <w:shd w:val="clear" w:color="auto" w:fill="FFFFFF"/>
          <w:lang w:val="uk-UA"/>
        </w:rPr>
      </w:pPr>
    </w:p>
    <w:p w:rsidR="00203837" w:rsidRDefault="00203837" w:rsidP="00203837">
      <w:pPr>
        <w:pStyle w:val="a3"/>
        <w:spacing w:before="120" w:after="480"/>
        <w:ind w:left="360"/>
        <w:jc w:val="center"/>
        <w:rPr>
          <w:rFonts w:ascii="Times New Roman" w:hAnsi="Times New Roman" w:cs="Times New Roman"/>
          <w:b/>
          <w:caps/>
          <w:color w:val="00FF00"/>
          <w:sz w:val="26"/>
          <w:szCs w:val="26"/>
          <w:shd w:val="clear" w:color="auto" w:fill="FFFFFF"/>
          <w:lang w:val="uk-UA"/>
        </w:rPr>
      </w:pPr>
    </w:p>
    <w:p w:rsidR="00203837" w:rsidRDefault="00203837" w:rsidP="00203837">
      <w:pPr>
        <w:pStyle w:val="a3"/>
        <w:spacing w:before="120" w:after="480"/>
        <w:ind w:left="360"/>
        <w:jc w:val="center"/>
        <w:rPr>
          <w:rFonts w:ascii="Times New Roman" w:hAnsi="Times New Roman" w:cs="Times New Roman"/>
          <w:b/>
          <w:caps/>
          <w:color w:val="00FF00"/>
          <w:sz w:val="26"/>
          <w:szCs w:val="26"/>
          <w:shd w:val="clear" w:color="auto" w:fill="FFFFFF"/>
          <w:lang w:val="uk-UA"/>
        </w:rPr>
      </w:pPr>
    </w:p>
    <w:p w:rsidR="00203837" w:rsidRDefault="00203837" w:rsidP="00203837">
      <w:pPr>
        <w:pStyle w:val="a3"/>
        <w:spacing w:before="120" w:after="480"/>
        <w:ind w:left="360"/>
        <w:jc w:val="center"/>
        <w:rPr>
          <w:rFonts w:ascii="Times New Roman" w:hAnsi="Times New Roman" w:cs="Times New Roman"/>
          <w:b/>
          <w:caps/>
          <w:color w:val="00FF00"/>
          <w:sz w:val="26"/>
          <w:szCs w:val="26"/>
          <w:shd w:val="clear" w:color="auto" w:fill="FFFFFF"/>
          <w:lang w:val="uk-UA"/>
        </w:rPr>
      </w:pPr>
    </w:p>
    <w:p w:rsidR="00203837" w:rsidRPr="00A26385" w:rsidRDefault="00203837" w:rsidP="00203837">
      <w:pPr>
        <w:spacing w:before="120" w:after="480"/>
        <w:rPr>
          <w:rFonts w:ascii="Times New Roman" w:hAnsi="Times New Roman" w:cs="Times New Roman"/>
          <w:b/>
          <w:caps/>
          <w:color w:val="00FF00"/>
          <w:sz w:val="26"/>
          <w:szCs w:val="26"/>
          <w:shd w:val="clear" w:color="auto" w:fill="FFFFFF"/>
          <w:lang w:val="uk-UA"/>
        </w:rPr>
      </w:pPr>
    </w:p>
    <w:p w:rsidR="00203837" w:rsidRDefault="00203837" w:rsidP="00203837">
      <w:pPr>
        <w:pStyle w:val="a3"/>
        <w:spacing w:before="120" w:after="480"/>
        <w:ind w:left="360"/>
        <w:jc w:val="center"/>
        <w:rPr>
          <w:rFonts w:ascii="Times New Roman" w:hAnsi="Times New Roman" w:cs="Times New Roman"/>
          <w:b/>
          <w:caps/>
          <w:color w:val="00FF00"/>
          <w:sz w:val="26"/>
          <w:szCs w:val="26"/>
          <w:shd w:val="clear" w:color="auto" w:fill="FFFFFF"/>
          <w:lang w:val="uk-UA"/>
        </w:rPr>
      </w:pPr>
    </w:p>
    <w:p w:rsidR="00203837" w:rsidRDefault="00203837" w:rsidP="00203837">
      <w:pPr>
        <w:pStyle w:val="a3"/>
        <w:spacing w:before="120" w:after="480"/>
        <w:ind w:left="360"/>
        <w:jc w:val="center"/>
        <w:rPr>
          <w:rFonts w:ascii="Times New Roman" w:hAnsi="Times New Roman" w:cs="Times New Roman"/>
          <w:b/>
          <w:caps/>
          <w:color w:val="00FF00"/>
          <w:sz w:val="26"/>
          <w:szCs w:val="26"/>
          <w:shd w:val="clear" w:color="auto" w:fill="FFFFFF"/>
          <w:lang w:val="uk-UA"/>
        </w:rPr>
      </w:pPr>
    </w:p>
    <w:p w:rsidR="00203837" w:rsidRPr="00203837" w:rsidRDefault="00203837" w:rsidP="00203837">
      <w:pPr>
        <w:pStyle w:val="a3"/>
        <w:spacing w:before="120" w:after="480"/>
        <w:ind w:left="360"/>
        <w:jc w:val="center"/>
        <w:rPr>
          <w:rStyle w:val="apple-converted-space"/>
          <w:rFonts w:ascii="Times New Roman" w:hAnsi="Times New Roman" w:cs="Times New Roman"/>
          <w:b/>
          <w:caps/>
          <w:color w:val="17365D" w:themeColor="text2" w:themeShade="BF"/>
          <w:sz w:val="26"/>
          <w:szCs w:val="26"/>
          <w:shd w:val="clear" w:color="auto" w:fill="FFFFFF"/>
          <w:lang w:val="uk-UA"/>
        </w:rPr>
      </w:pPr>
      <w:r w:rsidRPr="00203837">
        <w:rPr>
          <w:rFonts w:ascii="Times New Roman" w:hAnsi="Times New Roman" w:cs="Times New Roman"/>
          <w:b/>
          <w:caps/>
          <w:color w:val="17365D" w:themeColor="text2" w:themeShade="BF"/>
          <w:sz w:val="26"/>
          <w:szCs w:val="26"/>
          <w:shd w:val="clear" w:color="auto" w:fill="FFFFFF"/>
        </w:rPr>
        <w:t>За характером смислов</w:t>
      </w:r>
      <w:r w:rsidRPr="00203837">
        <w:rPr>
          <w:rFonts w:ascii="Times New Roman" w:hAnsi="Times New Roman" w:cs="Times New Roman"/>
          <w:b/>
          <w:caps/>
          <w:color w:val="17365D" w:themeColor="text2" w:themeShade="BF"/>
          <w:sz w:val="26"/>
          <w:szCs w:val="26"/>
          <w:shd w:val="clear" w:color="auto" w:fill="FFFFFF"/>
          <w:lang w:val="uk-UA"/>
        </w:rPr>
        <w:t>і</w:t>
      </w:r>
      <w:r w:rsidRPr="00203837">
        <w:rPr>
          <w:rFonts w:ascii="Times New Roman" w:hAnsi="Times New Roman" w:cs="Times New Roman"/>
          <w:b/>
          <w:caps/>
          <w:color w:val="17365D" w:themeColor="text2" w:themeShade="BF"/>
          <w:sz w:val="26"/>
          <w:szCs w:val="26"/>
          <w:shd w:val="clear" w:color="auto" w:fill="FFFFFF"/>
        </w:rPr>
        <w:t xml:space="preserve"> відноше</w:t>
      </w:r>
      <w:r w:rsidRPr="00203837">
        <w:rPr>
          <w:rFonts w:ascii="Times New Roman" w:hAnsi="Times New Roman" w:cs="Times New Roman"/>
          <w:b/>
          <w:caps/>
          <w:color w:val="17365D" w:themeColor="text2" w:themeShade="BF"/>
          <w:sz w:val="26"/>
          <w:szCs w:val="26"/>
          <w:shd w:val="clear" w:color="auto" w:fill="FFFFFF"/>
          <w:lang w:val="uk-UA"/>
        </w:rPr>
        <w:t>ння</w:t>
      </w:r>
      <w:r w:rsidRPr="00203837">
        <w:rPr>
          <w:rFonts w:ascii="Times New Roman" w:hAnsi="Times New Roman" w:cs="Times New Roman"/>
          <w:b/>
          <w:caps/>
          <w:color w:val="17365D" w:themeColor="text2" w:themeShade="BF"/>
          <w:sz w:val="26"/>
          <w:szCs w:val="26"/>
          <w:shd w:val="clear" w:color="auto" w:fill="FFFFFF"/>
        </w:rPr>
        <w:t xml:space="preserve"> між частинами б</w:t>
      </w:r>
      <w:r w:rsidRPr="00203837">
        <w:rPr>
          <w:rFonts w:ascii="Times New Roman" w:hAnsi="Times New Roman" w:cs="Times New Roman"/>
          <w:b/>
          <w:caps/>
          <w:color w:val="17365D" w:themeColor="text2" w:themeShade="BF"/>
          <w:sz w:val="26"/>
          <w:szCs w:val="26"/>
          <w:shd w:val="clear" w:color="auto" w:fill="FFFFFF"/>
          <w:lang w:val="uk-UA"/>
        </w:rPr>
        <w:t>СР</w:t>
      </w:r>
      <w:r w:rsidRPr="00203837">
        <w:rPr>
          <w:rFonts w:ascii="Times New Roman" w:hAnsi="Times New Roman" w:cs="Times New Roman"/>
          <w:b/>
          <w:caps/>
          <w:color w:val="17365D" w:themeColor="text2" w:themeShade="BF"/>
          <w:sz w:val="26"/>
          <w:szCs w:val="26"/>
          <w:shd w:val="clear" w:color="auto" w:fill="FFFFFF"/>
        </w:rPr>
        <w:t xml:space="preserve"> поділяються на дві основні групи</w:t>
      </w:r>
      <w:r w:rsidRPr="00203837">
        <w:rPr>
          <w:rFonts w:ascii="Times New Roman" w:hAnsi="Times New Roman" w:cs="Times New Roman"/>
          <w:b/>
          <w:caps/>
          <w:color w:val="17365D" w:themeColor="text2" w:themeShade="BF"/>
          <w:sz w:val="26"/>
          <w:szCs w:val="26"/>
          <w:shd w:val="clear" w:color="auto" w:fill="FFFFFF"/>
          <w:lang w:val="uk-UA"/>
        </w:rPr>
        <w:t>:</w:t>
      </w:r>
    </w:p>
    <w:p w:rsidR="00203837" w:rsidRDefault="00203837" w:rsidP="00203837">
      <w:pPr>
        <w:pStyle w:val="a3"/>
        <w:numPr>
          <w:ilvl w:val="0"/>
          <w:numId w:val="2"/>
        </w:numPr>
        <w:spacing w:before="120" w:after="48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речення</w:t>
      </w:r>
      <w:proofErr w:type="spellEnd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</w:t>
      </w:r>
      <w:proofErr w:type="spellEnd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однорідними</w:t>
      </w:r>
      <w:proofErr w:type="spellEnd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частинами</w:t>
      </w:r>
      <w:proofErr w:type="spellEnd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які</w:t>
      </w:r>
      <w:proofErr w:type="spellEnd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є</w:t>
      </w:r>
      <w:proofErr w:type="spellEnd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синтаксично</w:t>
      </w:r>
      <w:proofErr w:type="spellEnd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</w:t>
      </w:r>
      <w:proofErr w:type="gramEnd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івноправними</w:t>
      </w:r>
      <w:proofErr w:type="spellEnd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proofErr w:type="gramStart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Ц</w:t>
      </w:r>
      <w:proofErr w:type="gramEnd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і</w:t>
      </w:r>
      <w:proofErr w:type="spellEnd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речення</w:t>
      </w:r>
      <w:proofErr w:type="spellEnd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співвідносні</w:t>
      </w:r>
      <w:proofErr w:type="spellEnd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зі</w:t>
      </w:r>
      <w:proofErr w:type="spellEnd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складносурядними</w:t>
      </w:r>
      <w:proofErr w:type="spellEnd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реченнями</w:t>
      </w:r>
      <w:proofErr w:type="spellEnd"/>
      <w:r w:rsidRPr="005840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03837" w:rsidRPr="005840DE" w:rsidRDefault="00203837" w:rsidP="00203837">
      <w:pPr>
        <w:pStyle w:val="a3"/>
        <w:spacing w:before="120" w:after="48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5840DE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proofErr w:type="spellStart"/>
      <w:proofErr w:type="gramStart"/>
      <w:r w:rsidRPr="005840D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П</w:t>
      </w:r>
      <w:proofErr w:type="gramEnd"/>
      <w:r w:rsidRPr="005840D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іднімаються</w:t>
      </w:r>
      <w:proofErr w:type="spellEnd"/>
      <w:r w:rsidRPr="005840D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грози на </w:t>
      </w:r>
      <w:proofErr w:type="spellStart"/>
      <w:r w:rsidRPr="005840D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тлі</w:t>
      </w:r>
      <w:proofErr w:type="spellEnd"/>
      <w:r w:rsidRPr="005840D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840D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вечорів</w:t>
      </w:r>
      <w:proofErr w:type="spellEnd"/>
      <w:r w:rsidRPr="005840D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, у тих грозах </w:t>
      </w:r>
      <w:proofErr w:type="spellStart"/>
      <w:r w:rsidRPr="005840D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серця</w:t>
      </w:r>
      <w:proofErr w:type="spellEnd"/>
      <w:r w:rsidRPr="005840D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840D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позливались</w:t>
      </w:r>
      <w:proofErr w:type="spellEnd"/>
      <w:r w:rsidRPr="005840D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громами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>.</w:t>
      </w:r>
      <w:r w:rsidRPr="005840D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</w:t>
      </w:r>
    </w:p>
    <w:p w:rsidR="00203837" w:rsidRPr="005840DE" w:rsidRDefault="00203837" w:rsidP="00203837">
      <w:pPr>
        <w:pStyle w:val="a3"/>
        <w:numPr>
          <w:ilvl w:val="0"/>
          <w:numId w:val="1"/>
        </w:numPr>
        <w:spacing w:before="120" w:after="48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5840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речення</w:t>
      </w:r>
      <w:proofErr w:type="spellEnd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</w:t>
      </w:r>
      <w:proofErr w:type="spellEnd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неоднорідними</w:t>
      </w:r>
      <w:proofErr w:type="spellEnd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частинами</w:t>
      </w:r>
      <w:proofErr w:type="spellEnd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, одна </w:t>
      </w:r>
      <w:proofErr w:type="spellStart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</w:t>
      </w:r>
      <w:proofErr w:type="spellEnd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яких</w:t>
      </w:r>
      <w:proofErr w:type="spellEnd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залежить</w:t>
      </w:r>
      <w:proofErr w:type="spellEnd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від</w:t>
      </w:r>
      <w:proofErr w:type="spellEnd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іншої</w:t>
      </w:r>
      <w:proofErr w:type="spellEnd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proofErr w:type="gramStart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Ц</w:t>
      </w:r>
      <w:proofErr w:type="gramEnd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і</w:t>
      </w:r>
      <w:proofErr w:type="spellEnd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речення</w:t>
      </w:r>
      <w:proofErr w:type="spellEnd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співвідносні</w:t>
      </w:r>
      <w:proofErr w:type="spellEnd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зі</w:t>
      </w:r>
      <w:proofErr w:type="spellEnd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складнопідрядними</w:t>
      </w:r>
      <w:proofErr w:type="spellEnd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840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реченнями</w:t>
      </w:r>
      <w:proofErr w:type="spellEnd"/>
    </w:p>
    <w:p w:rsidR="00203837" w:rsidRPr="00203837" w:rsidRDefault="00203837" w:rsidP="00203837">
      <w:pPr>
        <w:pStyle w:val="a3"/>
        <w:spacing w:before="120" w:after="480"/>
        <w:ind w:left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</w:pPr>
      <w:r w:rsidRPr="005840D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5840D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Мабуть</w:t>
      </w:r>
      <w:proofErr w:type="spellEnd"/>
      <w:r w:rsidRPr="005840D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, у кожного так </w:t>
      </w:r>
      <w:proofErr w:type="spellStart"/>
      <w:r w:rsidRPr="005840D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буває</w:t>
      </w:r>
      <w:proofErr w:type="spellEnd"/>
      <w:r w:rsidRPr="005840D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:</w:t>
      </w:r>
      <w:r w:rsidRPr="005840DE"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Pr="005840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[як?]</w:t>
      </w:r>
      <w:r w:rsidRPr="005840D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840D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часто у </w:t>
      </w:r>
      <w:proofErr w:type="spellStart"/>
      <w:r w:rsidRPr="005840D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мі</w:t>
      </w:r>
      <w:proofErr w:type="gramStart"/>
      <w:r w:rsidRPr="005840D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ст</w:t>
      </w:r>
      <w:proofErr w:type="gramEnd"/>
      <w:r w:rsidRPr="005840D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і</w:t>
      </w:r>
      <w:proofErr w:type="spellEnd"/>
      <w:r w:rsidRPr="005840D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село </w:t>
      </w:r>
      <w:proofErr w:type="spellStart"/>
      <w:r w:rsidRPr="005840D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мені</w:t>
      </w:r>
      <w:proofErr w:type="spellEnd"/>
      <w:r w:rsidRPr="005840D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сниться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val="uk-UA"/>
        </w:rPr>
        <w:t>.</w:t>
      </w:r>
    </w:p>
    <w:p w:rsidR="00203837" w:rsidRPr="00A26385" w:rsidRDefault="00203837" w:rsidP="00203837">
      <w:pPr>
        <w:pStyle w:val="a3"/>
        <w:spacing w:before="120" w:after="48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5840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Речення</w:t>
      </w:r>
      <w:proofErr w:type="spellEnd"/>
      <w:r w:rsidRPr="005840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840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кожної</w:t>
      </w:r>
      <w:proofErr w:type="spellEnd"/>
      <w:r w:rsidRPr="005840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840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групи</w:t>
      </w:r>
      <w:proofErr w:type="spellEnd"/>
      <w:r w:rsidRPr="005840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840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виражають</w:t>
      </w:r>
      <w:proofErr w:type="spellEnd"/>
      <w:r w:rsidRPr="005840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840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певні</w:t>
      </w:r>
      <w:proofErr w:type="spellEnd"/>
      <w:r w:rsidRPr="005840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840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смислові</w:t>
      </w:r>
      <w:proofErr w:type="spellEnd"/>
      <w:r w:rsidRPr="005840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840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відношення</w:t>
      </w:r>
      <w:proofErr w:type="spellEnd"/>
      <w:r w:rsidRPr="005840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5840D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203837" w:rsidRPr="00203837" w:rsidRDefault="00203837" w:rsidP="00203837">
      <w:pPr>
        <w:pStyle w:val="a3"/>
        <w:spacing w:before="120" w:after="480"/>
        <w:ind w:left="360"/>
        <w:jc w:val="center"/>
        <w:rPr>
          <w:rFonts w:ascii="Times New Roman" w:eastAsia="Times New Roman" w:hAnsi="Times New Roman" w:cs="Times New Roman"/>
          <w:b/>
          <w:caps/>
          <w:color w:val="17365D" w:themeColor="text2" w:themeShade="BF"/>
          <w:sz w:val="26"/>
          <w:szCs w:val="26"/>
          <w:lang w:val="uk-UA" w:eastAsia="ru-RU"/>
        </w:rPr>
      </w:pPr>
      <w:r w:rsidRPr="00203837">
        <w:rPr>
          <w:rFonts w:ascii="Times New Roman" w:eastAsia="Times New Roman" w:hAnsi="Times New Roman" w:cs="Times New Roman"/>
          <w:b/>
          <w:caps/>
          <w:color w:val="17365D" w:themeColor="text2" w:themeShade="BF"/>
          <w:sz w:val="26"/>
          <w:szCs w:val="26"/>
          <w:lang w:eastAsia="ru-RU"/>
        </w:rPr>
        <w:t>Смислові відношення між частинами безсполучникового складного</w:t>
      </w:r>
      <w:r w:rsidRPr="00203837">
        <w:rPr>
          <w:rFonts w:ascii="Times New Roman" w:eastAsia="Times New Roman" w:hAnsi="Times New Roman" w:cs="Times New Roman"/>
          <w:b/>
          <w:caps/>
          <w:color w:val="17365D" w:themeColor="text2" w:themeShade="BF"/>
          <w:sz w:val="26"/>
          <w:szCs w:val="26"/>
          <w:lang w:val="uk-UA" w:eastAsia="ru-RU"/>
        </w:rPr>
        <w:t xml:space="preserve">  </w:t>
      </w:r>
      <w:r w:rsidRPr="00203837">
        <w:rPr>
          <w:rFonts w:ascii="Times New Roman" w:eastAsia="Times New Roman" w:hAnsi="Times New Roman" w:cs="Times New Roman"/>
          <w:b/>
          <w:caps/>
          <w:color w:val="17365D" w:themeColor="text2" w:themeShade="BF"/>
          <w:sz w:val="26"/>
          <w:szCs w:val="26"/>
          <w:lang w:eastAsia="ru-RU"/>
        </w:rPr>
        <w:t>речення</w:t>
      </w:r>
    </w:p>
    <w:p w:rsidR="00203837" w:rsidRPr="00A26385" w:rsidRDefault="00203837" w:rsidP="00203837">
      <w:pPr>
        <w:pStyle w:val="a3"/>
        <w:spacing w:before="120" w:after="480"/>
        <w:ind w:left="360"/>
        <w:jc w:val="center"/>
        <w:rPr>
          <w:rFonts w:ascii="Times New Roman" w:eastAsia="Times New Roman" w:hAnsi="Times New Roman" w:cs="Times New Roman"/>
          <w:b/>
          <w:caps/>
          <w:color w:val="00FF00"/>
          <w:sz w:val="26"/>
          <w:szCs w:val="26"/>
          <w:lang w:val="uk-UA"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579755</wp:posOffset>
            </wp:positionH>
            <wp:positionV relativeFrom="margin">
              <wp:posOffset>6435725</wp:posOffset>
            </wp:positionV>
            <wp:extent cx="5124450" cy="2831465"/>
            <wp:effectExtent l="19050" t="0" r="0" b="0"/>
            <wp:wrapSquare wrapText="bothSides"/>
            <wp:docPr id="5" name="Рисунок 5" descr="http://www.online-hw.com/upload/admin/ua/1/bs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online-hw.com/upload/admin/ua/1/bs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duotone>
                        <a:prstClr val="black"/>
                        <a:srgbClr val="CCFF99">
                          <a:tint val="45000"/>
                          <a:satMod val="400000"/>
                        </a:srgbClr>
                      </a:duotone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1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283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03837" w:rsidRDefault="00203837" w:rsidP="00203837">
      <w:pPr>
        <w:pStyle w:val="a3"/>
        <w:spacing w:before="120" w:after="480"/>
        <w:ind w:left="360"/>
        <w:jc w:val="center"/>
        <w:rPr>
          <w:rFonts w:ascii="Times New Roman" w:eastAsia="Times New Roman" w:hAnsi="Times New Roman" w:cs="Times New Roman"/>
          <w:b/>
          <w:caps/>
          <w:color w:val="00FF00"/>
          <w:sz w:val="26"/>
          <w:szCs w:val="26"/>
          <w:lang w:val="uk-UA" w:eastAsia="ru-RU"/>
        </w:rPr>
      </w:pPr>
    </w:p>
    <w:p w:rsidR="00203837" w:rsidRDefault="00203837" w:rsidP="00203837">
      <w:pPr>
        <w:pStyle w:val="a3"/>
        <w:spacing w:before="120" w:after="480"/>
        <w:ind w:left="360"/>
        <w:jc w:val="center"/>
        <w:rPr>
          <w:rFonts w:ascii="Times New Roman" w:eastAsia="Times New Roman" w:hAnsi="Times New Roman" w:cs="Times New Roman"/>
          <w:b/>
          <w:caps/>
          <w:color w:val="00FF00"/>
          <w:sz w:val="26"/>
          <w:szCs w:val="26"/>
          <w:lang w:val="uk-UA" w:eastAsia="ru-RU"/>
        </w:rPr>
      </w:pPr>
    </w:p>
    <w:p w:rsidR="00203837" w:rsidRDefault="00203837" w:rsidP="00203837">
      <w:pPr>
        <w:pStyle w:val="a3"/>
        <w:spacing w:before="120" w:after="480"/>
        <w:ind w:left="360"/>
        <w:jc w:val="center"/>
        <w:rPr>
          <w:rFonts w:ascii="Times New Roman" w:eastAsia="Times New Roman" w:hAnsi="Times New Roman" w:cs="Times New Roman"/>
          <w:b/>
          <w:caps/>
          <w:color w:val="00FF00"/>
          <w:sz w:val="26"/>
          <w:szCs w:val="26"/>
          <w:lang w:val="uk-UA" w:eastAsia="ru-RU"/>
        </w:rPr>
      </w:pPr>
    </w:p>
    <w:p w:rsidR="00203837" w:rsidRDefault="00203837" w:rsidP="00203837">
      <w:pPr>
        <w:pStyle w:val="a3"/>
        <w:spacing w:before="120" w:after="480"/>
        <w:ind w:left="360"/>
        <w:jc w:val="center"/>
        <w:rPr>
          <w:rFonts w:ascii="Times New Roman" w:eastAsia="Times New Roman" w:hAnsi="Times New Roman" w:cs="Times New Roman"/>
          <w:b/>
          <w:caps/>
          <w:color w:val="00FF00"/>
          <w:sz w:val="26"/>
          <w:szCs w:val="26"/>
          <w:lang w:val="uk-UA" w:eastAsia="ru-RU"/>
        </w:rPr>
      </w:pPr>
    </w:p>
    <w:p w:rsidR="00203837" w:rsidRDefault="00203837" w:rsidP="00203837">
      <w:pPr>
        <w:pStyle w:val="a3"/>
        <w:spacing w:before="120" w:after="480"/>
        <w:ind w:left="360"/>
        <w:jc w:val="center"/>
        <w:rPr>
          <w:rFonts w:ascii="Times New Roman" w:eastAsia="Times New Roman" w:hAnsi="Times New Roman" w:cs="Times New Roman"/>
          <w:b/>
          <w:caps/>
          <w:color w:val="00FF00"/>
          <w:sz w:val="26"/>
          <w:szCs w:val="26"/>
          <w:lang w:val="uk-UA" w:eastAsia="ru-RU"/>
        </w:rPr>
      </w:pPr>
    </w:p>
    <w:p w:rsidR="00203837" w:rsidRDefault="00203837" w:rsidP="00203837">
      <w:pPr>
        <w:pStyle w:val="a3"/>
        <w:spacing w:before="120" w:after="480"/>
        <w:ind w:left="360"/>
        <w:jc w:val="center"/>
        <w:rPr>
          <w:rFonts w:ascii="Times New Roman" w:eastAsia="Times New Roman" w:hAnsi="Times New Roman" w:cs="Times New Roman"/>
          <w:b/>
          <w:caps/>
          <w:color w:val="00FF00"/>
          <w:sz w:val="26"/>
          <w:szCs w:val="26"/>
          <w:lang w:val="uk-UA" w:eastAsia="ru-RU"/>
        </w:rPr>
      </w:pPr>
    </w:p>
    <w:p w:rsidR="00203837" w:rsidRPr="00A26385" w:rsidRDefault="00203837" w:rsidP="00203837">
      <w:pPr>
        <w:pStyle w:val="a3"/>
        <w:spacing w:before="120" w:after="480"/>
        <w:ind w:left="360"/>
        <w:jc w:val="center"/>
        <w:rPr>
          <w:rFonts w:ascii="Times New Roman" w:eastAsia="Times New Roman" w:hAnsi="Times New Roman" w:cs="Times New Roman"/>
          <w:b/>
          <w:caps/>
          <w:color w:val="00FF00"/>
          <w:sz w:val="26"/>
          <w:szCs w:val="26"/>
          <w:lang w:val="uk-UA" w:eastAsia="ru-RU"/>
        </w:rPr>
      </w:pPr>
    </w:p>
    <w:tbl>
      <w:tblPr>
        <w:tblStyle w:val="-3"/>
        <w:tblW w:w="0" w:type="auto"/>
        <w:tblLook w:val="04A0"/>
      </w:tblPr>
      <w:tblGrid>
        <w:gridCol w:w="3367"/>
        <w:gridCol w:w="3729"/>
        <w:gridCol w:w="2866"/>
      </w:tblGrid>
      <w:tr w:rsidR="00203837" w:rsidRPr="001A21F3" w:rsidTr="0044489A">
        <w:trPr>
          <w:cnfStyle w:val="100000000000"/>
          <w:trHeight w:val="1054"/>
        </w:trPr>
        <w:tc>
          <w:tcPr>
            <w:cnfStyle w:val="001000000000"/>
            <w:tcW w:w="3545" w:type="dxa"/>
            <w:hideMark/>
          </w:tcPr>
          <w:p w:rsidR="00203837" w:rsidRPr="001A21F3" w:rsidRDefault="00203837" w:rsidP="0044489A">
            <w:pPr>
              <w:spacing w:before="100" w:beforeAutospacing="1" w:line="240" w:lineRule="atLeast"/>
              <w:jc w:val="center"/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</w:pPr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lastRenderedPageBreak/>
              <w:t xml:space="preserve">1. 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>Одночасність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>дій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>процесів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>або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>стані</w:t>
            </w:r>
            <w:proofErr w:type="gramStart"/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4076" w:type="dxa"/>
            <w:hideMark/>
          </w:tcPr>
          <w:p w:rsidR="00203837" w:rsidRPr="001A21F3" w:rsidRDefault="00203837" w:rsidP="0044489A">
            <w:pPr>
              <w:spacing w:before="100" w:beforeAutospacing="1" w:line="240" w:lineRule="atLeast"/>
              <w:cnfStyle w:val="100000000000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A21F3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  <w:t>Св</w:t>
            </w:r>
            <w:proofErr w:type="gramEnd"/>
            <w:r w:rsidRPr="001A21F3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  <w:t>ітило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  <w:t>сонце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  <w:t>парува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  <w:t>-</w:t>
            </w:r>
          </w:p>
          <w:p w:rsidR="00203837" w:rsidRPr="001A21F3" w:rsidRDefault="00203837" w:rsidP="0044489A">
            <w:pPr>
              <w:spacing w:before="100" w:beforeAutospacing="1" w:line="240" w:lineRule="atLeast"/>
              <w:cnfStyle w:val="1000000000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A21F3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  <w:t>ла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  <w:t xml:space="preserve"> земля (Петро Панч)</w:t>
            </w:r>
          </w:p>
        </w:tc>
        <w:tc>
          <w:tcPr>
            <w:tcW w:w="3015" w:type="dxa"/>
            <w:hideMark/>
          </w:tcPr>
          <w:p w:rsidR="00203837" w:rsidRPr="001A21F3" w:rsidRDefault="00203837" w:rsidP="0044489A">
            <w:pPr>
              <w:spacing w:before="100" w:beforeAutospacing="1" w:line="240" w:lineRule="atLeast"/>
              <w:jc w:val="center"/>
              <w:cnfStyle w:val="1000000000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[ ], [ ].</w:t>
            </w:r>
          </w:p>
          <w:p w:rsidR="00203837" w:rsidRPr="001A21F3" w:rsidRDefault="00203837" w:rsidP="0044489A">
            <w:pPr>
              <w:spacing w:before="100" w:beforeAutospacing="1" w:line="240" w:lineRule="atLeast"/>
              <w:jc w:val="center"/>
              <w:cnfStyle w:val="1000000000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одночасність</w:t>
            </w:r>
            <w:proofErr w:type="spellEnd"/>
          </w:p>
        </w:tc>
      </w:tr>
      <w:tr w:rsidR="00203837" w:rsidRPr="001A21F3" w:rsidTr="0044489A">
        <w:trPr>
          <w:cnfStyle w:val="000000100000"/>
          <w:trHeight w:val="1411"/>
        </w:trPr>
        <w:tc>
          <w:tcPr>
            <w:cnfStyle w:val="001000000000"/>
            <w:tcW w:w="3545" w:type="dxa"/>
            <w:hideMark/>
          </w:tcPr>
          <w:p w:rsidR="00203837" w:rsidRPr="001A21F3" w:rsidRDefault="00203837" w:rsidP="0044489A">
            <w:pPr>
              <w:spacing w:before="100" w:beforeAutospacing="1" w:line="240" w:lineRule="atLeast"/>
              <w:jc w:val="center"/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</w:pPr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 xml:space="preserve">2. </w:t>
            </w:r>
            <w:proofErr w:type="spellStart"/>
            <w:proofErr w:type="gramStart"/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>Посл</w:t>
            </w:r>
            <w:proofErr w:type="gramEnd"/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>ідовність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>дій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>,</w:t>
            </w:r>
          </w:p>
          <w:p w:rsidR="00203837" w:rsidRPr="001A21F3" w:rsidRDefault="00203837" w:rsidP="0044489A">
            <w:pPr>
              <w:spacing w:before="100" w:beforeAutospacing="1" w:line="240" w:lineRule="atLeast"/>
              <w:jc w:val="center"/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</w:pPr>
            <w:proofErr w:type="spellStart"/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>процесів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>або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>стані</w:t>
            </w:r>
            <w:proofErr w:type="gramStart"/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4076" w:type="dxa"/>
            <w:hideMark/>
          </w:tcPr>
          <w:p w:rsidR="00203837" w:rsidRPr="001A21F3" w:rsidRDefault="00203837" w:rsidP="0044489A">
            <w:pPr>
              <w:spacing w:before="100" w:beforeAutospacing="1" w:line="240" w:lineRule="atLeas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Лягло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сонце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горою,</w:t>
            </w:r>
          </w:p>
          <w:p w:rsidR="00203837" w:rsidRPr="001A21F3" w:rsidRDefault="00203837" w:rsidP="0044489A">
            <w:pPr>
              <w:spacing w:before="100" w:beforeAutospacing="1" w:line="240" w:lineRule="atLeas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зірки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засіяли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(Т. Шевченко)</w:t>
            </w:r>
          </w:p>
        </w:tc>
        <w:tc>
          <w:tcPr>
            <w:tcW w:w="3015" w:type="dxa"/>
            <w:hideMark/>
          </w:tcPr>
          <w:p w:rsidR="00203837" w:rsidRPr="001A21F3" w:rsidRDefault="00203837" w:rsidP="0044489A">
            <w:pPr>
              <w:spacing w:before="100" w:beforeAutospacing="1" w:line="240" w:lineRule="atLeast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A21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[ ], [ ].</w:t>
            </w:r>
          </w:p>
          <w:p w:rsidR="00203837" w:rsidRPr="001A21F3" w:rsidRDefault="00203837" w:rsidP="0044489A">
            <w:pPr>
              <w:spacing w:before="100" w:beforeAutospacing="1" w:line="240" w:lineRule="atLeast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A21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посл</w:t>
            </w:r>
            <w:proofErr w:type="gramEnd"/>
            <w:r w:rsidRPr="001A21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ідовність</w:t>
            </w:r>
            <w:proofErr w:type="spellEnd"/>
          </w:p>
        </w:tc>
      </w:tr>
      <w:tr w:rsidR="00203837" w:rsidRPr="001A21F3" w:rsidTr="0044489A">
        <w:trPr>
          <w:cnfStyle w:val="000000010000"/>
          <w:trHeight w:val="1734"/>
        </w:trPr>
        <w:tc>
          <w:tcPr>
            <w:cnfStyle w:val="001000000000"/>
            <w:tcW w:w="3545" w:type="dxa"/>
            <w:hideMark/>
          </w:tcPr>
          <w:p w:rsidR="00203837" w:rsidRPr="001A21F3" w:rsidRDefault="00203837" w:rsidP="0044489A">
            <w:pPr>
              <w:spacing w:before="100" w:beforeAutospacing="1" w:line="240" w:lineRule="atLeast"/>
              <w:jc w:val="center"/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</w:pPr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 xml:space="preserve">3. 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>Причинові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>відношення</w:t>
            </w:r>
            <w:proofErr w:type="spellEnd"/>
          </w:p>
        </w:tc>
        <w:tc>
          <w:tcPr>
            <w:tcW w:w="4076" w:type="dxa"/>
            <w:hideMark/>
          </w:tcPr>
          <w:p w:rsidR="00203837" w:rsidRPr="001A21F3" w:rsidRDefault="00203837" w:rsidP="0044489A">
            <w:pPr>
              <w:spacing w:before="100" w:beforeAutospacing="1" w:line="240" w:lineRule="atLeas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Пора </w:t>
            </w:r>
            <w:proofErr w:type="gramStart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</w:t>
            </w:r>
            <w:proofErr w:type="gramEnd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двору: 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сходять</w:t>
            </w:r>
            <w:proofErr w:type="spellEnd"/>
          </w:p>
          <w:p w:rsidR="00203837" w:rsidRPr="001A21F3" w:rsidRDefault="00203837" w:rsidP="0044489A">
            <w:pPr>
              <w:spacing w:before="100" w:beforeAutospacing="1" w:line="240" w:lineRule="atLeas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місяць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зоря (Нар.</w:t>
            </w:r>
            <w:proofErr w:type="gramEnd"/>
          </w:p>
          <w:p w:rsidR="00203837" w:rsidRPr="001A21F3" w:rsidRDefault="00203837" w:rsidP="0044489A">
            <w:pPr>
              <w:spacing w:before="100" w:beforeAutospacing="1" w:line="240" w:lineRule="atLeas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творчість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proofErr w:type="gramEnd"/>
          </w:p>
        </w:tc>
        <w:tc>
          <w:tcPr>
            <w:tcW w:w="3015" w:type="dxa"/>
            <w:hideMark/>
          </w:tcPr>
          <w:p w:rsidR="00203837" w:rsidRPr="001A21F3" w:rsidRDefault="00203837" w:rsidP="0044489A">
            <w:pPr>
              <w:spacing w:before="100" w:beforeAutospacing="1" w:line="240" w:lineRule="atLeast"/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A21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[ ]: [причина].</w:t>
            </w:r>
          </w:p>
        </w:tc>
      </w:tr>
      <w:tr w:rsidR="00203837" w:rsidRPr="001A21F3" w:rsidTr="0044489A">
        <w:trPr>
          <w:cnfStyle w:val="000000100000"/>
          <w:trHeight w:val="1427"/>
        </w:trPr>
        <w:tc>
          <w:tcPr>
            <w:cnfStyle w:val="001000000000"/>
            <w:tcW w:w="3545" w:type="dxa"/>
            <w:hideMark/>
          </w:tcPr>
          <w:p w:rsidR="00203837" w:rsidRPr="001A21F3" w:rsidRDefault="00203837" w:rsidP="0044489A">
            <w:pPr>
              <w:spacing w:before="100" w:beforeAutospacing="1" w:line="240" w:lineRule="atLeast"/>
              <w:jc w:val="center"/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</w:pPr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 xml:space="preserve">4. 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>Пояснювальні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>відношення</w:t>
            </w:r>
            <w:proofErr w:type="spellEnd"/>
          </w:p>
        </w:tc>
        <w:tc>
          <w:tcPr>
            <w:tcW w:w="4076" w:type="dxa"/>
            <w:hideMark/>
          </w:tcPr>
          <w:p w:rsidR="00203837" w:rsidRPr="001A21F3" w:rsidRDefault="00203837" w:rsidP="0044489A">
            <w:pPr>
              <w:spacing w:before="100" w:beforeAutospacing="1" w:line="240" w:lineRule="atLeas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Щастя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кінь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прямої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дороги не 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визнає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(Нар.</w:t>
            </w:r>
            <w:proofErr w:type="gramEnd"/>
          </w:p>
          <w:p w:rsidR="00203837" w:rsidRPr="001A21F3" w:rsidRDefault="00203837" w:rsidP="0044489A">
            <w:pPr>
              <w:spacing w:before="100" w:beforeAutospacing="1" w:line="240" w:lineRule="atLeas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творчість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proofErr w:type="gramEnd"/>
          </w:p>
        </w:tc>
        <w:tc>
          <w:tcPr>
            <w:tcW w:w="3015" w:type="dxa"/>
            <w:hideMark/>
          </w:tcPr>
          <w:p w:rsidR="00203837" w:rsidRPr="001A21F3" w:rsidRDefault="00203837" w:rsidP="0044489A">
            <w:pPr>
              <w:spacing w:before="100" w:beforeAutospacing="1" w:line="240" w:lineRule="atLeast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A21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[ ]: [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пояснення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].</w:t>
            </w:r>
          </w:p>
        </w:tc>
      </w:tr>
      <w:tr w:rsidR="00203837" w:rsidRPr="001A21F3" w:rsidTr="0044489A">
        <w:trPr>
          <w:cnfStyle w:val="000000010000"/>
          <w:trHeight w:val="1105"/>
        </w:trPr>
        <w:tc>
          <w:tcPr>
            <w:cnfStyle w:val="001000000000"/>
            <w:tcW w:w="3545" w:type="dxa"/>
            <w:hideMark/>
          </w:tcPr>
          <w:p w:rsidR="00203837" w:rsidRPr="001A21F3" w:rsidRDefault="00203837" w:rsidP="0044489A">
            <w:pPr>
              <w:spacing w:before="100" w:beforeAutospacing="1" w:line="240" w:lineRule="atLeast"/>
              <w:jc w:val="center"/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</w:pPr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 xml:space="preserve">5. 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>Умовні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>відношення</w:t>
            </w:r>
            <w:proofErr w:type="spellEnd"/>
          </w:p>
        </w:tc>
        <w:tc>
          <w:tcPr>
            <w:tcW w:w="4076" w:type="dxa"/>
            <w:hideMark/>
          </w:tcPr>
          <w:p w:rsidR="00203837" w:rsidRPr="001A21F3" w:rsidRDefault="00203837" w:rsidP="0044489A">
            <w:pPr>
              <w:spacing w:before="100" w:beforeAutospacing="1" w:line="240" w:lineRule="atLeas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Згаєш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хвилину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— 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втратиш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годину (Нар</w:t>
            </w:r>
            <w:proofErr w:type="gramStart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proofErr w:type="gramEnd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ворчість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015" w:type="dxa"/>
            <w:hideMark/>
          </w:tcPr>
          <w:p w:rsidR="00203837" w:rsidRPr="001A21F3" w:rsidRDefault="00203837" w:rsidP="0044489A">
            <w:pPr>
              <w:spacing w:before="100" w:beforeAutospacing="1" w:line="240" w:lineRule="atLeast"/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A21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[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умова</w:t>
            </w:r>
            <w:proofErr w:type="spellEnd"/>
            <w:proofErr w:type="gramStart"/>
            <w:r w:rsidRPr="001A21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] — [ ].</w:t>
            </w:r>
            <w:proofErr w:type="gramEnd"/>
          </w:p>
        </w:tc>
      </w:tr>
      <w:tr w:rsidR="00203837" w:rsidRPr="001A21F3" w:rsidTr="0044489A">
        <w:trPr>
          <w:cnfStyle w:val="000000100000"/>
          <w:trHeight w:val="1088"/>
        </w:trPr>
        <w:tc>
          <w:tcPr>
            <w:cnfStyle w:val="001000000000"/>
            <w:tcW w:w="3545" w:type="dxa"/>
            <w:hideMark/>
          </w:tcPr>
          <w:p w:rsidR="00203837" w:rsidRPr="001A21F3" w:rsidRDefault="00203837" w:rsidP="0044489A">
            <w:pPr>
              <w:spacing w:before="100" w:beforeAutospacing="1" w:line="240" w:lineRule="atLeast"/>
              <w:jc w:val="center"/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</w:pPr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 xml:space="preserve">6. 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>Часові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>відношення</w:t>
            </w:r>
            <w:proofErr w:type="spellEnd"/>
          </w:p>
        </w:tc>
        <w:tc>
          <w:tcPr>
            <w:tcW w:w="4076" w:type="dxa"/>
            <w:hideMark/>
          </w:tcPr>
          <w:p w:rsidR="00203837" w:rsidRPr="001A21F3" w:rsidRDefault="00203837" w:rsidP="0044489A">
            <w:pPr>
              <w:spacing w:before="100" w:beforeAutospacing="1" w:line="240" w:lineRule="atLeas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Прийшов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березень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— минули 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турботи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(Нар</w:t>
            </w:r>
            <w:proofErr w:type="gramStart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proofErr w:type="gramEnd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ворчість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015" w:type="dxa"/>
            <w:hideMark/>
          </w:tcPr>
          <w:p w:rsidR="00203837" w:rsidRPr="001A21F3" w:rsidRDefault="00203837" w:rsidP="0044489A">
            <w:pPr>
              <w:spacing w:before="100" w:beforeAutospacing="1" w:line="240" w:lineRule="atLeast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A21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[час</w:t>
            </w:r>
            <w:proofErr w:type="gramStart"/>
            <w:r w:rsidRPr="001A21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] — [ ].</w:t>
            </w:r>
            <w:proofErr w:type="gramEnd"/>
          </w:p>
        </w:tc>
      </w:tr>
      <w:tr w:rsidR="00203837" w:rsidRPr="001A21F3" w:rsidTr="0044489A">
        <w:trPr>
          <w:cnfStyle w:val="000000010000"/>
          <w:trHeight w:val="731"/>
        </w:trPr>
        <w:tc>
          <w:tcPr>
            <w:cnfStyle w:val="001000000000"/>
            <w:tcW w:w="3545" w:type="dxa"/>
            <w:hideMark/>
          </w:tcPr>
          <w:p w:rsidR="00203837" w:rsidRPr="001A21F3" w:rsidRDefault="00203837" w:rsidP="0044489A">
            <w:pPr>
              <w:spacing w:before="100" w:beforeAutospacing="1" w:line="240" w:lineRule="atLeast"/>
              <w:jc w:val="center"/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</w:pPr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 xml:space="preserve">7. 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>Наслідкові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>відношення</w:t>
            </w:r>
            <w:proofErr w:type="spellEnd"/>
          </w:p>
        </w:tc>
        <w:tc>
          <w:tcPr>
            <w:tcW w:w="4076" w:type="dxa"/>
            <w:hideMark/>
          </w:tcPr>
          <w:p w:rsidR="00203837" w:rsidRPr="001A21F3" w:rsidRDefault="00203837" w:rsidP="0044489A">
            <w:pPr>
              <w:spacing w:before="100" w:beforeAutospacing="1" w:line="240" w:lineRule="atLeast"/>
              <w:cnfStyle w:val="0000000100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Весною 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сій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— 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восени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збереш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(Нар. 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творчість</w:t>
            </w:r>
            <w:proofErr w:type="spellEnd"/>
            <w:proofErr w:type="gramStart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proofErr w:type="gramEnd"/>
          </w:p>
        </w:tc>
        <w:tc>
          <w:tcPr>
            <w:tcW w:w="3015" w:type="dxa"/>
            <w:hideMark/>
          </w:tcPr>
          <w:p w:rsidR="00203837" w:rsidRPr="001A21F3" w:rsidRDefault="00203837" w:rsidP="0044489A">
            <w:pPr>
              <w:spacing w:before="100" w:beforeAutospacing="1" w:line="240" w:lineRule="atLeast"/>
              <w:jc w:val="center"/>
              <w:cnfStyle w:val="00000001000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A21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[ ] — [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наслідок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].</w:t>
            </w:r>
          </w:p>
        </w:tc>
      </w:tr>
      <w:tr w:rsidR="00203837" w:rsidRPr="001A21F3" w:rsidTr="0044489A">
        <w:trPr>
          <w:cnfStyle w:val="000000100000"/>
          <w:trHeight w:val="1122"/>
        </w:trPr>
        <w:tc>
          <w:tcPr>
            <w:cnfStyle w:val="001000000000"/>
            <w:tcW w:w="3545" w:type="dxa"/>
            <w:hideMark/>
          </w:tcPr>
          <w:p w:rsidR="00203837" w:rsidRPr="001A21F3" w:rsidRDefault="00203837" w:rsidP="0044489A">
            <w:pPr>
              <w:spacing w:before="100" w:beforeAutospacing="1" w:line="240" w:lineRule="atLeast"/>
              <w:jc w:val="center"/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</w:pPr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 xml:space="preserve">8. 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>Відношення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>зіставлення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>або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color w:val="006600"/>
                <w:sz w:val="28"/>
                <w:szCs w:val="28"/>
                <w:lang w:eastAsia="ru-RU"/>
              </w:rPr>
              <w:t>протиставлення</w:t>
            </w:r>
            <w:proofErr w:type="spellEnd"/>
          </w:p>
        </w:tc>
        <w:tc>
          <w:tcPr>
            <w:tcW w:w="4076" w:type="dxa"/>
            <w:hideMark/>
          </w:tcPr>
          <w:p w:rsidR="00203837" w:rsidRPr="001A21F3" w:rsidRDefault="00203837" w:rsidP="0044489A">
            <w:pPr>
              <w:spacing w:before="100" w:beforeAutospacing="1" w:line="240" w:lineRule="atLeas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Усе 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минеться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— одна 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праця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залишиться</w:t>
            </w:r>
            <w:proofErr w:type="spellEnd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(Нар. </w:t>
            </w:r>
            <w:proofErr w:type="spellStart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творчість</w:t>
            </w:r>
            <w:proofErr w:type="spellEnd"/>
            <w:proofErr w:type="gramStart"/>
            <w:r w:rsidRPr="001A2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  <w:proofErr w:type="gramEnd"/>
          </w:p>
        </w:tc>
        <w:tc>
          <w:tcPr>
            <w:tcW w:w="3015" w:type="dxa"/>
            <w:hideMark/>
          </w:tcPr>
          <w:p w:rsidR="00203837" w:rsidRPr="001A21F3" w:rsidRDefault="00203837" w:rsidP="0044489A">
            <w:pPr>
              <w:spacing w:before="100" w:beforeAutospacing="1" w:line="240" w:lineRule="atLeast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A21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[ ], [ ].</w:t>
            </w:r>
          </w:p>
          <w:p w:rsidR="00203837" w:rsidRPr="001A21F3" w:rsidRDefault="00203837" w:rsidP="0044489A">
            <w:pPr>
              <w:spacing w:before="100" w:beforeAutospacing="1" w:line="240" w:lineRule="atLeast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1A21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зіставлення</w:t>
            </w:r>
            <w:proofErr w:type="spellEnd"/>
          </w:p>
        </w:tc>
      </w:tr>
    </w:tbl>
    <w:p w:rsidR="00203837" w:rsidRPr="00A26385" w:rsidRDefault="00203837" w:rsidP="00203837">
      <w:pPr>
        <w:rPr>
          <w:rFonts w:ascii="Times New Roman" w:hAnsi="Times New Roman" w:cs="Times New Roman"/>
          <w:sz w:val="28"/>
          <w:szCs w:val="28"/>
          <w:shd w:val="clear" w:color="auto" w:fill="F8F7E5"/>
          <w:lang w:val="uk-UA"/>
        </w:rPr>
      </w:pPr>
    </w:p>
    <w:p w:rsidR="00203837" w:rsidRDefault="00203837" w:rsidP="0020383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26385">
        <w:rPr>
          <w:rFonts w:ascii="Times New Roman" w:hAnsi="Times New Roman" w:cs="Times New Roman"/>
          <w:b/>
          <w:caps/>
          <w:color w:val="006600"/>
          <w:sz w:val="28"/>
          <w:szCs w:val="28"/>
          <w:shd w:val="clear" w:color="auto" w:fill="FFFFFF"/>
          <w:lang w:val="uk-UA"/>
        </w:rPr>
        <w:t>ЗВЕРНІТЬ УВАГУ!</w:t>
      </w:r>
      <w:r w:rsidRPr="00A26385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A26385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A263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Нерідко безсполучниковим зв'язком об'єднуються кілька простих речень, між якими можуть існувати різні відношення.</w:t>
      </w:r>
    </w:p>
    <w:p w:rsidR="00203837" w:rsidRDefault="00203837" w:rsidP="0020383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263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263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НАПРИКЛАД:</w:t>
      </w:r>
      <w:r w:rsidRPr="00A2638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A26385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Учора</w:t>
      </w:r>
      <w:proofErr w:type="spellEnd"/>
      <w:r w:rsidRPr="00A26385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тут </w:t>
      </w:r>
      <w:proofErr w:type="spellStart"/>
      <w:r w:rsidRPr="00A26385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ще</w:t>
      </w:r>
      <w:proofErr w:type="spellEnd"/>
      <w:r w:rsidRPr="00A26385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  </w:t>
      </w:r>
      <w:proofErr w:type="spellStart"/>
      <w:r w:rsidRPr="00A26385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басувало</w:t>
      </w:r>
      <w:proofErr w:type="spellEnd"/>
      <w:r w:rsidRPr="00A26385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26385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літо</w:t>
      </w:r>
      <w:proofErr w:type="spellEnd"/>
      <w:r w:rsidRPr="00A26385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A26385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тепер</w:t>
      </w:r>
      <w:proofErr w:type="spellEnd"/>
      <w:r w:rsidRPr="00A26385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  </w:t>
      </w:r>
      <w:proofErr w:type="spellStart"/>
      <w:r w:rsidRPr="00A26385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дивися</w:t>
      </w:r>
      <w:proofErr w:type="spellEnd"/>
      <w:r w:rsidRPr="00A26385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: молода  зима! (М. </w:t>
      </w:r>
      <w:proofErr w:type="spellStart"/>
      <w:r w:rsidRPr="00A26385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Вінграновський</w:t>
      </w:r>
      <w:proofErr w:type="spellEnd"/>
      <w:r w:rsidRPr="00A26385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)</w:t>
      </w:r>
      <w:r w:rsidRPr="00A263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A2638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Схема </w:t>
      </w:r>
      <w:proofErr w:type="spellStart"/>
      <w:r w:rsidRPr="00A2638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речення</w:t>
      </w:r>
      <w:proofErr w:type="spellEnd"/>
      <w:proofErr w:type="gramStart"/>
      <w:r w:rsidRPr="00A2638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  [ ], [ ]: [ ].</w:t>
      </w:r>
      <w:r w:rsidRPr="00A2638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A2638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26385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End"/>
    </w:p>
    <w:p w:rsidR="00203837" w:rsidRDefault="00203837" w:rsidP="0020383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203837" w:rsidRDefault="00203837" w:rsidP="00203837">
      <w:pP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F205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 українській мові , як і в російській, частини безсполучникових складних речень можуть вимовлятися з інтонацією переліку, пояснення і зіставлення.</w:t>
      </w:r>
      <w:r w:rsidRPr="00F324A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74930</wp:posOffset>
            </wp:positionH>
            <wp:positionV relativeFrom="margin">
              <wp:posOffset>-104775</wp:posOffset>
            </wp:positionV>
            <wp:extent cx="6372225" cy="3733800"/>
            <wp:effectExtent l="0" t="0" r="9525" b="0"/>
            <wp:wrapSquare wrapText="bothSides"/>
            <wp:docPr id="6" name="Рисунок 6" descr="http://osvitavukrajini.ucoz.ua/_pu/0/190409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osvitavukrajini.ucoz.ua/_pu/0/1904092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225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03837" w:rsidRPr="00F324A5" w:rsidRDefault="00203837" w:rsidP="00203837">
      <w:pPr>
        <w:jc w:val="center"/>
        <w:rPr>
          <w:rFonts w:ascii="Times New Roman" w:hAnsi="Times New Roman" w:cs="Times New Roman"/>
          <w:color w:val="006600"/>
          <w:sz w:val="28"/>
          <w:szCs w:val="28"/>
          <w:shd w:val="clear" w:color="auto" w:fill="FFFFFF"/>
          <w:lang w:val="uk-UA"/>
        </w:rPr>
        <w:sectPr w:rsidR="00203837" w:rsidRPr="00F324A5" w:rsidSect="00F20570">
          <w:pgSz w:w="11906" w:h="16838"/>
          <w:pgMar w:top="1440" w:right="1080" w:bottom="1440" w:left="1080" w:header="708" w:footer="708" w:gutter="0"/>
          <w:pgBorders w:offsetFrom="page">
            <w:top w:val="weavingStrips" w:sz="12" w:space="24" w:color="006600"/>
            <w:left w:val="weavingStrips" w:sz="12" w:space="24" w:color="006600"/>
            <w:bottom w:val="weavingStrips" w:sz="12" w:space="24" w:color="006600"/>
            <w:right w:val="weavingStrips" w:sz="12" w:space="24" w:color="006600"/>
          </w:pgBorders>
          <w:cols w:space="708"/>
          <w:docGrid w:linePitch="360"/>
        </w:sectPr>
      </w:pPr>
      <w:proofErr w:type="spellStart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Безсполучникові</w:t>
      </w:r>
      <w:proofErr w:type="spellEnd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сполучникові</w:t>
      </w:r>
      <w:proofErr w:type="spellEnd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складні</w:t>
      </w:r>
      <w:proofErr w:type="spellEnd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речення</w:t>
      </w:r>
      <w:proofErr w:type="spellEnd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можуть</w:t>
      </w:r>
      <w:proofErr w:type="spellEnd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бути </w:t>
      </w:r>
      <w:proofErr w:type="spellStart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синонімічними</w:t>
      </w:r>
      <w:proofErr w:type="spellEnd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324A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324A5">
        <w:rPr>
          <w:rFonts w:ascii="Times New Roman" w:hAnsi="Times New Roman" w:cs="Times New Roman"/>
          <w:b/>
          <w:color w:val="006600"/>
          <w:sz w:val="28"/>
          <w:szCs w:val="28"/>
        </w:rPr>
        <w:br/>
      </w:r>
      <w:r w:rsidRPr="00F324A5">
        <w:rPr>
          <w:rFonts w:ascii="Times New Roman" w:hAnsi="Times New Roman" w:cs="Times New Roman"/>
          <w:b/>
          <w:color w:val="006600"/>
          <w:sz w:val="28"/>
          <w:szCs w:val="28"/>
          <w:shd w:val="clear" w:color="auto" w:fill="FFFFFF"/>
        </w:rPr>
        <w:t>ПОРІВНЯЙТЕ:</w:t>
      </w:r>
      <w:r w:rsidRPr="00F324A5">
        <w:rPr>
          <w:rStyle w:val="apple-converted-space"/>
          <w:rFonts w:ascii="Times New Roman" w:hAnsi="Times New Roman" w:cs="Times New Roman"/>
          <w:color w:val="006600"/>
          <w:sz w:val="28"/>
          <w:szCs w:val="28"/>
          <w:shd w:val="clear" w:color="auto" w:fill="FFFFFF"/>
        </w:rPr>
        <w:t> </w:t>
      </w:r>
      <w:r w:rsidRPr="00F324A5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203837" w:rsidRPr="00F324A5" w:rsidRDefault="00203837" w:rsidP="00203837">
      <w:pPr>
        <w:jc w:val="center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F324A5">
        <w:rPr>
          <w:rFonts w:ascii="Times New Roman" w:hAnsi="Times New Roman" w:cs="Times New Roman"/>
          <w:b/>
          <w:i/>
          <w:color w:val="009900"/>
          <w:sz w:val="28"/>
          <w:szCs w:val="28"/>
          <w:u w:val="single"/>
          <w:shd w:val="clear" w:color="auto" w:fill="FFFFFF"/>
        </w:rPr>
        <w:lastRenderedPageBreak/>
        <w:t>Безсполучникові</w:t>
      </w:r>
      <w:proofErr w:type="spellEnd"/>
      <w:r w:rsidRPr="00F324A5">
        <w:rPr>
          <w:rFonts w:ascii="Times New Roman" w:hAnsi="Times New Roman" w:cs="Times New Roman"/>
          <w:b/>
          <w:i/>
          <w:color w:val="009900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F324A5">
        <w:rPr>
          <w:rFonts w:ascii="Times New Roman" w:hAnsi="Times New Roman" w:cs="Times New Roman"/>
          <w:b/>
          <w:i/>
          <w:color w:val="009900"/>
          <w:sz w:val="28"/>
          <w:szCs w:val="28"/>
          <w:u w:val="single"/>
          <w:shd w:val="clear" w:color="auto" w:fill="FFFFFF"/>
        </w:rPr>
        <w:t>речення</w:t>
      </w:r>
      <w:proofErr w:type="spellEnd"/>
      <w:r w:rsidRPr="00F324A5">
        <w:rPr>
          <w:rStyle w:val="apple-converted-space"/>
          <w:rFonts w:ascii="Times New Roman" w:hAnsi="Times New Roman" w:cs="Times New Roman"/>
          <w:color w:val="009900"/>
          <w:sz w:val="28"/>
          <w:szCs w:val="28"/>
          <w:shd w:val="clear" w:color="auto" w:fill="FFFFFF"/>
        </w:rPr>
        <w:t> </w:t>
      </w:r>
      <w:r w:rsidRPr="00F324A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</w:t>
      </w:r>
      <w:proofErr w:type="spellStart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Дихає</w:t>
      </w:r>
      <w:proofErr w:type="spellEnd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ітер</w:t>
      </w:r>
      <w:proofErr w:type="spellEnd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линуть</w:t>
      </w:r>
      <w:proofErr w:type="spellEnd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пахощі</w:t>
      </w:r>
      <w:proofErr w:type="spellEnd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.</w:t>
      </w:r>
      <w:r w:rsidRPr="00F324A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324A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542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</w:t>
      </w:r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2.  </w:t>
      </w:r>
      <w:proofErr w:type="spellStart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Ідеш</w:t>
      </w:r>
      <w:proofErr w:type="spellEnd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удвох</w:t>
      </w:r>
      <w:proofErr w:type="spellEnd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-  дорога </w:t>
      </w:r>
      <w:proofErr w:type="spellStart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коротша</w:t>
      </w:r>
      <w:proofErr w:type="spellEnd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324A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324A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Знаю: весна буде </w:t>
      </w:r>
      <w:proofErr w:type="spellStart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рання</w:t>
      </w:r>
      <w:proofErr w:type="spellEnd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324A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324A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</w:t>
      </w:r>
      <w:proofErr w:type="spellStart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Зрадів</w:t>
      </w:r>
      <w:proofErr w:type="spellEnd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</w:t>
      </w:r>
      <w:proofErr w:type="gramEnd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іс</w:t>
      </w:r>
      <w:proofErr w:type="spellEnd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proofErr w:type="spellStart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почався</w:t>
      </w:r>
      <w:proofErr w:type="spellEnd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дощ</w:t>
      </w:r>
      <w:proofErr w:type="spellEnd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324A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324A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324A5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F324A5">
        <w:rPr>
          <w:rFonts w:ascii="Times New Roman" w:hAnsi="Times New Roman" w:cs="Times New Roman"/>
          <w:b/>
          <w:i/>
          <w:color w:val="009900"/>
          <w:sz w:val="28"/>
          <w:szCs w:val="28"/>
          <w:u w:val="single"/>
          <w:shd w:val="clear" w:color="auto" w:fill="FFFFFF"/>
        </w:rPr>
        <w:t>Сполучникові</w:t>
      </w:r>
      <w:proofErr w:type="spellEnd"/>
      <w:r w:rsidRPr="00F324A5">
        <w:rPr>
          <w:rFonts w:ascii="Times New Roman" w:hAnsi="Times New Roman" w:cs="Times New Roman"/>
          <w:b/>
          <w:i/>
          <w:color w:val="009900"/>
          <w:sz w:val="28"/>
          <w:szCs w:val="28"/>
          <w:u w:val="single"/>
          <w:shd w:val="clear" w:color="auto" w:fill="FFFFFF"/>
        </w:rPr>
        <w:t xml:space="preserve"> </w:t>
      </w:r>
      <w:proofErr w:type="spellStart"/>
      <w:r w:rsidRPr="00F324A5">
        <w:rPr>
          <w:rFonts w:ascii="Times New Roman" w:hAnsi="Times New Roman" w:cs="Times New Roman"/>
          <w:b/>
          <w:i/>
          <w:color w:val="009900"/>
          <w:sz w:val="28"/>
          <w:szCs w:val="28"/>
          <w:u w:val="single"/>
          <w:shd w:val="clear" w:color="auto" w:fill="FFFFFF"/>
        </w:rPr>
        <w:t>речення</w:t>
      </w:r>
      <w:proofErr w:type="spellEnd"/>
      <w:r w:rsidRPr="00F324A5">
        <w:rPr>
          <w:rStyle w:val="apple-converted-space"/>
          <w:rFonts w:ascii="Times New Roman" w:hAnsi="Times New Roman" w:cs="Times New Roman"/>
          <w:color w:val="009900"/>
          <w:sz w:val="28"/>
          <w:szCs w:val="28"/>
          <w:shd w:val="clear" w:color="auto" w:fill="FFFFFF"/>
        </w:rPr>
        <w:t> </w:t>
      </w:r>
      <w:r w:rsidRPr="00F324A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</w:t>
      </w:r>
      <w:proofErr w:type="spellStart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Дихає</w:t>
      </w:r>
      <w:proofErr w:type="spellEnd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вітер</w:t>
      </w:r>
      <w:proofErr w:type="spellEnd"/>
      <w:proofErr w:type="gramEnd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линуть</w:t>
      </w:r>
      <w:proofErr w:type="spellEnd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пахощі</w:t>
      </w:r>
      <w:proofErr w:type="spellEnd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.</w:t>
      </w:r>
      <w:r w:rsidRPr="00F324A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324A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542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Коли </w:t>
      </w:r>
      <w:proofErr w:type="spellStart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ідеш</w:t>
      </w:r>
      <w:proofErr w:type="spellEnd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удвох</w:t>
      </w:r>
      <w:proofErr w:type="spellEnd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то дорога </w:t>
      </w:r>
      <w:proofErr w:type="spellStart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коротша</w:t>
      </w:r>
      <w:proofErr w:type="spellEnd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324A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324A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Знаю, </w:t>
      </w:r>
      <w:proofErr w:type="spellStart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</w:t>
      </w:r>
      <w:proofErr w:type="spellEnd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весна буде </w:t>
      </w:r>
      <w:proofErr w:type="spellStart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рання</w:t>
      </w:r>
      <w:proofErr w:type="spellEnd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324A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324A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</w:t>
      </w:r>
      <w:proofErr w:type="spellStart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Зрадів</w:t>
      </w:r>
      <w:proofErr w:type="spellEnd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</w:t>
      </w:r>
      <w:proofErr w:type="gramEnd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іс</w:t>
      </w:r>
      <w:proofErr w:type="spellEnd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</w:t>
      </w:r>
      <w:proofErr w:type="spellEnd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почався</w:t>
      </w:r>
      <w:proofErr w:type="spellEnd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дощ</w:t>
      </w:r>
      <w:proofErr w:type="spellEnd"/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03837" w:rsidRDefault="00203837" w:rsidP="00203837">
      <w:pPr>
        <w:rPr>
          <w:rFonts w:ascii="Times New Roman" w:hAnsi="Times New Roman" w:cs="Times New Roman"/>
          <w:sz w:val="28"/>
          <w:szCs w:val="28"/>
          <w:shd w:val="clear" w:color="auto" w:fill="F8F7E5"/>
          <w:lang w:val="uk-UA"/>
        </w:rPr>
        <w:sectPr w:rsidR="00203837" w:rsidSect="00F20570">
          <w:type w:val="continuous"/>
          <w:pgSz w:w="11906" w:h="16838"/>
          <w:pgMar w:top="720" w:right="720" w:bottom="720" w:left="720" w:header="708" w:footer="708" w:gutter="0"/>
          <w:pgBorders w:offsetFrom="page">
            <w:top w:val="weavingStrips" w:sz="12" w:space="24" w:color="006600"/>
            <w:left w:val="weavingStrips" w:sz="12" w:space="24" w:color="006600"/>
            <w:bottom w:val="weavingStrips" w:sz="12" w:space="24" w:color="006600"/>
            <w:right w:val="weavingStrips" w:sz="12" w:space="24" w:color="006600"/>
          </w:pgBorders>
          <w:cols w:num="2" w:space="708"/>
          <w:docGrid w:linePitch="360"/>
        </w:sectPr>
      </w:pPr>
    </w:p>
    <w:p w:rsidR="00203837" w:rsidRDefault="00203837" w:rsidP="00203837">
      <w:pPr>
        <w:ind w:firstLine="708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F3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lastRenderedPageBreak/>
        <w:t>Складні безсполучникові речення використовуються для вираження яскравих контрастів, узагальнень, висновків, логічної послідовності, надання висловлюванню динамічності . Ці речення емоційніші, інтонаційно багатші, ніж складносурядні й складнопідрядні . Тому вони частіше вживаються в розмовному, художньому та публіцистичному стилях, ніж у науковому й діловому.</w:t>
      </w:r>
      <w:r w:rsidRPr="00F324A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A54269" w:rsidRDefault="00A54269" w:rsidP="00203837">
      <w:pPr>
        <w:ind w:firstLine="708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A54269" w:rsidRPr="00523FC2" w:rsidRDefault="00A54269" w:rsidP="00A5426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3FC2">
        <w:rPr>
          <w:rFonts w:ascii="Times New Roman" w:hAnsi="Times New Roman" w:cs="Times New Roman"/>
          <w:b/>
          <w:sz w:val="28"/>
          <w:szCs w:val="28"/>
          <w:lang w:val="uk-UA"/>
        </w:rPr>
        <w:t>Тема. Розділові знаки в безсполучниковому складному реченні</w:t>
      </w:r>
    </w:p>
    <w:p w:rsidR="00A54269" w:rsidRPr="00523FC2" w:rsidRDefault="00A54269" w:rsidP="00A542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FC2">
        <w:rPr>
          <w:rFonts w:ascii="Times New Roman" w:hAnsi="Times New Roman" w:cs="Times New Roman"/>
          <w:sz w:val="28"/>
          <w:szCs w:val="28"/>
          <w:lang w:val="uk-UA"/>
        </w:rPr>
        <w:t xml:space="preserve">Шановний </w:t>
      </w:r>
      <w:proofErr w:type="spellStart"/>
      <w:r w:rsidRPr="00523FC2">
        <w:rPr>
          <w:rFonts w:ascii="Times New Roman" w:hAnsi="Times New Roman" w:cs="Times New Roman"/>
          <w:sz w:val="28"/>
          <w:szCs w:val="28"/>
          <w:lang w:val="uk-UA"/>
        </w:rPr>
        <w:t>дев’</w:t>
      </w:r>
      <w:r w:rsidRPr="00523FC2">
        <w:rPr>
          <w:rFonts w:ascii="Times New Roman" w:hAnsi="Times New Roman" w:cs="Times New Roman"/>
          <w:sz w:val="28"/>
          <w:szCs w:val="28"/>
        </w:rPr>
        <w:t>ятикласнику</w:t>
      </w:r>
      <w:proofErr w:type="spellEnd"/>
      <w:r w:rsidRPr="00523FC2">
        <w:rPr>
          <w:rFonts w:ascii="Times New Roman" w:hAnsi="Times New Roman" w:cs="Times New Roman"/>
          <w:sz w:val="28"/>
          <w:szCs w:val="28"/>
        </w:rPr>
        <w:t>!</w:t>
      </w:r>
    </w:p>
    <w:p w:rsidR="00A54269" w:rsidRPr="00523FC2" w:rsidRDefault="00A54269" w:rsidP="00A542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3FC2">
        <w:rPr>
          <w:rFonts w:ascii="Times New Roman" w:hAnsi="Times New Roman" w:cs="Times New Roman"/>
          <w:sz w:val="28"/>
          <w:szCs w:val="28"/>
          <w:lang w:val="uk-UA"/>
        </w:rPr>
        <w:t>Запрошую тебе продовжити мандрівку стежками  безсполучникового складного речення. Опрацювавши тему «Розділові знаки в безсполучниковому складному реченні», ти навчишся правильно ставити розділові знаки між частинами  безсполучникового складного речення і обґрунтовувати їх;знаходити і виправляти пунктуаційні помилки на вивчені теми.</w:t>
      </w:r>
    </w:p>
    <w:p w:rsidR="00A54269" w:rsidRPr="00523FC2" w:rsidRDefault="00A54269" w:rsidP="00A5426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3FC2">
        <w:rPr>
          <w:rFonts w:ascii="Times New Roman" w:hAnsi="Times New Roman" w:cs="Times New Roman"/>
          <w:b/>
          <w:sz w:val="28"/>
          <w:szCs w:val="28"/>
          <w:lang w:val="uk-UA"/>
        </w:rPr>
        <w:t>Ключові поняття теми:</w:t>
      </w:r>
    </w:p>
    <w:p w:rsidR="00A54269" w:rsidRPr="00523FC2" w:rsidRDefault="00A54269" w:rsidP="00A542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3FC2">
        <w:rPr>
          <w:rFonts w:ascii="Times New Roman" w:hAnsi="Times New Roman" w:cs="Times New Roman"/>
          <w:sz w:val="28"/>
          <w:szCs w:val="28"/>
          <w:lang w:val="uk-UA"/>
        </w:rPr>
        <w:t>*</w:t>
      </w:r>
      <w:r w:rsidRPr="00523FC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3FC2">
        <w:rPr>
          <w:rFonts w:ascii="Times New Roman" w:hAnsi="Times New Roman" w:cs="Times New Roman"/>
          <w:sz w:val="28"/>
          <w:szCs w:val="28"/>
          <w:lang w:val="uk-UA"/>
        </w:rPr>
        <w:t>Розділові знаки в безсполучниковому складному реченні;</w:t>
      </w:r>
    </w:p>
    <w:p w:rsidR="00A54269" w:rsidRPr="00523FC2" w:rsidRDefault="00A54269" w:rsidP="00A542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3FC2">
        <w:rPr>
          <w:rFonts w:ascii="Times New Roman" w:hAnsi="Times New Roman" w:cs="Times New Roman"/>
          <w:sz w:val="28"/>
          <w:szCs w:val="28"/>
          <w:lang w:val="uk-UA"/>
        </w:rPr>
        <w:t>*кома, крапка з комою;</w:t>
      </w:r>
    </w:p>
    <w:p w:rsidR="00A54269" w:rsidRPr="00523FC2" w:rsidRDefault="00A54269" w:rsidP="00A542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3FC2">
        <w:rPr>
          <w:rFonts w:ascii="Times New Roman" w:hAnsi="Times New Roman" w:cs="Times New Roman"/>
          <w:sz w:val="28"/>
          <w:szCs w:val="28"/>
          <w:lang w:val="uk-UA"/>
        </w:rPr>
        <w:t>*тире;</w:t>
      </w:r>
    </w:p>
    <w:p w:rsidR="00A54269" w:rsidRPr="00523FC2" w:rsidRDefault="00A54269" w:rsidP="00A542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3FC2">
        <w:rPr>
          <w:rFonts w:ascii="Times New Roman" w:hAnsi="Times New Roman" w:cs="Times New Roman"/>
          <w:sz w:val="28"/>
          <w:szCs w:val="28"/>
          <w:lang w:val="uk-UA"/>
        </w:rPr>
        <w:t>*двокрапка.</w:t>
      </w:r>
    </w:p>
    <w:p w:rsidR="00A54269" w:rsidRPr="00523FC2" w:rsidRDefault="00A54269" w:rsidP="00A5426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3FC2">
        <w:rPr>
          <w:rFonts w:ascii="Times New Roman" w:hAnsi="Times New Roman" w:cs="Times New Roman"/>
          <w:b/>
          <w:sz w:val="28"/>
          <w:szCs w:val="28"/>
          <w:lang w:val="uk-UA"/>
        </w:rPr>
        <w:t>Пригадай, яке речення називається складним безсполучниковим?</w:t>
      </w:r>
    </w:p>
    <w:p w:rsidR="00A54269" w:rsidRPr="00523FC2" w:rsidRDefault="00A54269" w:rsidP="00A5426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3FC2">
        <w:rPr>
          <w:rFonts w:ascii="Times New Roman" w:hAnsi="Times New Roman" w:cs="Times New Roman"/>
          <w:sz w:val="28"/>
          <w:szCs w:val="28"/>
          <w:lang w:val="uk-UA"/>
        </w:rPr>
        <w:t>Безсполучниковим</w:t>
      </w:r>
      <w:r w:rsidRPr="00523FC2">
        <w:rPr>
          <w:rFonts w:ascii="Times New Roman" w:hAnsi="Times New Roman" w:cs="Times New Roman"/>
          <w:sz w:val="28"/>
          <w:szCs w:val="28"/>
        </w:rPr>
        <w:t> </w:t>
      </w:r>
      <w:r w:rsidRPr="00523FC2">
        <w:rPr>
          <w:rFonts w:ascii="Times New Roman" w:hAnsi="Times New Roman" w:cs="Times New Roman"/>
          <w:sz w:val="28"/>
          <w:szCs w:val="28"/>
          <w:lang w:val="uk-UA"/>
        </w:rPr>
        <w:t>називається речення, в якому складові частини зв’язані в єдине ціле без допомоги сполучників і сполучних слів</w:t>
      </w:r>
      <w:r w:rsidRPr="00523FC2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523FC2">
        <w:rPr>
          <w:rFonts w:ascii="Times New Roman" w:hAnsi="Times New Roman" w:cs="Times New Roman"/>
          <w:color w:val="FF0000"/>
          <w:sz w:val="28"/>
          <w:szCs w:val="28"/>
          <w:lang w:val="uk-UA"/>
        </w:rPr>
        <w:t>Наприклад:</w:t>
      </w:r>
      <w:r w:rsidRPr="00523FC2">
        <w:rPr>
          <w:rFonts w:ascii="Times New Roman" w:hAnsi="Times New Roman" w:cs="Times New Roman"/>
          <w:b/>
          <w:sz w:val="28"/>
          <w:szCs w:val="28"/>
        </w:rPr>
        <w:t> </w:t>
      </w:r>
      <w:r w:rsidRPr="00523FC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Степ підбігав до кручі і спинився — далі бігти нема куди: внизу, до самого обрію, зеленіло і мінилося море. </w:t>
      </w:r>
    </w:p>
    <w:p w:rsidR="00A54269" w:rsidRPr="00523FC2" w:rsidRDefault="00A54269" w:rsidP="00A5426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3FC2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523FC2">
        <w:rPr>
          <w:rFonts w:ascii="Times New Roman" w:hAnsi="Times New Roman" w:cs="Times New Roman"/>
          <w:sz w:val="28"/>
          <w:szCs w:val="28"/>
        </w:rPr>
        <w:t>безсполучниковому</w:t>
      </w:r>
      <w:proofErr w:type="spellEnd"/>
      <w:r w:rsidRPr="00523FC2">
        <w:rPr>
          <w:rFonts w:ascii="Times New Roman" w:hAnsi="Times New Roman" w:cs="Times New Roman"/>
          <w:sz w:val="28"/>
          <w:szCs w:val="28"/>
        </w:rPr>
        <w:t xml:space="preserve"> складному </w:t>
      </w:r>
      <w:proofErr w:type="spellStart"/>
      <w:r w:rsidRPr="00523FC2">
        <w:rPr>
          <w:rFonts w:ascii="Times New Roman" w:hAnsi="Times New Roman" w:cs="Times New Roman"/>
          <w:sz w:val="28"/>
          <w:szCs w:val="28"/>
        </w:rPr>
        <w:t>реченні</w:t>
      </w:r>
      <w:proofErr w:type="spellEnd"/>
      <w:r w:rsidRPr="00523F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23FC2">
        <w:rPr>
          <w:rFonts w:ascii="Times New Roman" w:hAnsi="Times New Roman" w:cs="Times New Roman"/>
          <w:sz w:val="28"/>
          <w:szCs w:val="28"/>
        </w:rPr>
        <w:t>між</w:t>
      </w:r>
      <w:proofErr w:type="spellEnd"/>
      <w:proofErr w:type="gramEnd"/>
      <w:r w:rsidRPr="00523F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3FC2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523F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3FC2">
        <w:rPr>
          <w:rFonts w:ascii="Times New Roman" w:hAnsi="Times New Roman" w:cs="Times New Roman"/>
          <w:sz w:val="28"/>
          <w:szCs w:val="28"/>
        </w:rPr>
        <w:t>частинами</w:t>
      </w:r>
      <w:proofErr w:type="spellEnd"/>
      <w:r w:rsidRPr="00523F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3FC2">
        <w:rPr>
          <w:rFonts w:ascii="Times New Roman" w:hAnsi="Times New Roman" w:cs="Times New Roman"/>
          <w:sz w:val="28"/>
          <w:szCs w:val="28"/>
        </w:rPr>
        <w:t>ставляться</w:t>
      </w:r>
      <w:proofErr w:type="spellEnd"/>
      <w:r w:rsidRPr="00523F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3FC2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523F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3FC2">
        <w:rPr>
          <w:rFonts w:ascii="Times New Roman" w:hAnsi="Times New Roman" w:cs="Times New Roman"/>
          <w:sz w:val="28"/>
          <w:szCs w:val="28"/>
        </w:rPr>
        <w:t>розділові</w:t>
      </w:r>
      <w:proofErr w:type="spellEnd"/>
      <w:r w:rsidRPr="00523FC2">
        <w:rPr>
          <w:rFonts w:ascii="Times New Roman" w:hAnsi="Times New Roman" w:cs="Times New Roman"/>
          <w:sz w:val="28"/>
          <w:szCs w:val="28"/>
        </w:rPr>
        <w:t xml:space="preserve"> знаки: </w:t>
      </w:r>
      <w:r w:rsidRPr="00523FC2">
        <w:rPr>
          <w:rFonts w:ascii="Times New Roman" w:hAnsi="Times New Roman" w:cs="Times New Roman"/>
          <w:b/>
          <w:sz w:val="28"/>
          <w:szCs w:val="28"/>
        </w:rPr>
        <w:t xml:space="preserve">кома, </w:t>
      </w:r>
      <w:proofErr w:type="spellStart"/>
      <w:r w:rsidRPr="00523FC2">
        <w:rPr>
          <w:rFonts w:ascii="Times New Roman" w:hAnsi="Times New Roman" w:cs="Times New Roman"/>
          <w:b/>
          <w:sz w:val="28"/>
          <w:szCs w:val="28"/>
        </w:rPr>
        <w:t>крапка</w:t>
      </w:r>
      <w:proofErr w:type="spellEnd"/>
      <w:r w:rsidRPr="00523FC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3FC2">
        <w:rPr>
          <w:rFonts w:ascii="Times New Roman" w:hAnsi="Times New Roman" w:cs="Times New Roman"/>
          <w:b/>
          <w:sz w:val="28"/>
          <w:szCs w:val="28"/>
        </w:rPr>
        <w:t>з</w:t>
      </w:r>
      <w:proofErr w:type="spellEnd"/>
      <w:r w:rsidRPr="00523FC2">
        <w:rPr>
          <w:rFonts w:ascii="Times New Roman" w:hAnsi="Times New Roman" w:cs="Times New Roman"/>
          <w:b/>
          <w:sz w:val="28"/>
          <w:szCs w:val="28"/>
        </w:rPr>
        <w:t xml:space="preserve"> комою, </w:t>
      </w:r>
      <w:proofErr w:type="spellStart"/>
      <w:r w:rsidRPr="00523FC2">
        <w:rPr>
          <w:rFonts w:ascii="Times New Roman" w:hAnsi="Times New Roman" w:cs="Times New Roman"/>
          <w:b/>
          <w:sz w:val="28"/>
          <w:szCs w:val="28"/>
        </w:rPr>
        <w:t>двокрапка</w:t>
      </w:r>
      <w:proofErr w:type="spellEnd"/>
      <w:r w:rsidRPr="00523FC2">
        <w:rPr>
          <w:rFonts w:ascii="Times New Roman" w:hAnsi="Times New Roman" w:cs="Times New Roman"/>
          <w:b/>
          <w:sz w:val="28"/>
          <w:szCs w:val="28"/>
        </w:rPr>
        <w:t>, тире.</w:t>
      </w:r>
    </w:p>
    <w:p w:rsidR="00A54269" w:rsidRPr="00523FC2" w:rsidRDefault="00A54269" w:rsidP="00A54269">
      <w:pPr>
        <w:spacing w:line="360" w:lineRule="auto"/>
        <w:jc w:val="both"/>
        <w:rPr>
          <w:rFonts w:ascii="Times New Roman" w:hAnsi="Times New Roman" w:cs="Times New Roman"/>
          <w:color w:val="00B050"/>
          <w:sz w:val="28"/>
          <w:szCs w:val="28"/>
          <w:u w:val="single"/>
          <w:lang w:val="uk-UA"/>
        </w:rPr>
      </w:pPr>
      <w:r w:rsidRPr="00523FC2">
        <w:rPr>
          <w:rFonts w:ascii="Times New Roman" w:hAnsi="Times New Roman" w:cs="Times New Roman"/>
          <w:b/>
          <w:color w:val="00B050"/>
          <w:sz w:val="28"/>
          <w:szCs w:val="28"/>
          <w:u w:val="single"/>
          <w:lang w:val="en-US"/>
        </w:rPr>
        <w:lastRenderedPageBreak/>
        <w:t>I</w:t>
      </w:r>
      <w:r w:rsidRPr="00523FC2">
        <w:rPr>
          <w:rFonts w:ascii="Times New Roman" w:hAnsi="Times New Roman" w:cs="Times New Roman"/>
          <w:b/>
          <w:color w:val="00B050"/>
          <w:sz w:val="28"/>
          <w:szCs w:val="28"/>
          <w:u w:val="single"/>
        </w:rPr>
        <w:t>.</w:t>
      </w:r>
      <w:r w:rsidRPr="00523FC2">
        <w:rPr>
          <w:rFonts w:ascii="Times New Roman" w:hAnsi="Times New Roman" w:cs="Times New Roman"/>
          <w:b/>
          <w:color w:val="00B050"/>
          <w:sz w:val="28"/>
          <w:szCs w:val="28"/>
          <w:u w:val="single"/>
          <w:lang w:val="uk-UA"/>
        </w:rPr>
        <w:t xml:space="preserve"> </w:t>
      </w:r>
      <w:r w:rsidRPr="00523FC2">
        <w:rPr>
          <w:rFonts w:ascii="Times New Roman" w:hAnsi="Times New Roman" w:cs="Times New Roman"/>
          <w:b/>
          <w:color w:val="00B050"/>
          <w:sz w:val="28"/>
          <w:szCs w:val="28"/>
          <w:u w:val="single"/>
        </w:rPr>
        <w:t xml:space="preserve">  </w:t>
      </w:r>
      <w:r w:rsidRPr="00523FC2">
        <w:rPr>
          <w:rFonts w:ascii="Times New Roman" w:hAnsi="Times New Roman" w:cs="Times New Roman"/>
          <w:b/>
          <w:color w:val="00B050"/>
          <w:sz w:val="28"/>
          <w:szCs w:val="28"/>
          <w:u w:val="single"/>
          <w:lang w:val="uk-UA"/>
        </w:rPr>
        <w:t xml:space="preserve">Кома й крапка з комою </w:t>
      </w:r>
      <w:proofErr w:type="gramStart"/>
      <w:r w:rsidRPr="00523FC2">
        <w:rPr>
          <w:rFonts w:ascii="Times New Roman" w:hAnsi="Times New Roman" w:cs="Times New Roman"/>
          <w:b/>
          <w:color w:val="00B050"/>
          <w:sz w:val="28"/>
          <w:szCs w:val="28"/>
          <w:u w:val="single"/>
          <w:lang w:val="uk-UA"/>
        </w:rPr>
        <w:t xml:space="preserve">в </w:t>
      </w:r>
      <w:r w:rsidRPr="00523FC2">
        <w:rPr>
          <w:rFonts w:ascii="Times New Roman" w:hAnsi="Times New Roman" w:cs="Times New Roman"/>
          <w:color w:val="00B050"/>
          <w:sz w:val="28"/>
          <w:szCs w:val="28"/>
          <w:u w:val="single"/>
        </w:rPr>
        <w:t xml:space="preserve"> </w:t>
      </w:r>
      <w:proofErr w:type="spellStart"/>
      <w:r w:rsidRPr="00523FC2">
        <w:rPr>
          <w:rFonts w:ascii="Times New Roman" w:hAnsi="Times New Roman" w:cs="Times New Roman"/>
          <w:b/>
          <w:color w:val="00B050"/>
          <w:sz w:val="28"/>
          <w:szCs w:val="28"/>
          <w:u w:val="single"/>
        </w:rPr>
        <w:t>безсполучниковому</w:t>
      </w:r>
      <w:proofErr w:type="spellEnd"/>
      <w:proofErr w:type="gramEnd"/>
      <w:r w:rsidRPr="00523FC2">
        <w:rPr>
          <w:rFonts w:ascii="Times New Roman" w:hAnsi="Times New Roman" w:cs="Times New Roman"/>
          <w:b/>
          <w:color w:val="00B050"/>
          <w:sz w:val="28"/>
          <w:szCs w:val="28"/>
          <w:u w:val="single"/>
        </w:rPr>
        <w:t xml:space="preserve"> складному </w:t>
      </w:r>
      <w:proofErr w:type="spellStart"/>
      <w:r w:rsidRPr="00523FC2">
        <w:rPr>
          <w:rFonts w:ascii="Times New Roman" w:hAnsi="Times New Roman" w:cs="Times New Roman"/>
          <w:b/>
          <w:color w:val="00B050"/>
          <w:sz w:val="28"/>
          <w:szCs w:val="28"/>
          <w:u w:val="single"/>
        </w:rPr>
        <w:t>реченні</w:t>
      </w:r>
      <w:proofErr w:type="spellEnd"/>
    </w:p>
    <w:p w:rsidR="00A54269" w:rsidRPr="00523FC2" w:rsidRDefault="00A54269" w:rsidP="00A5426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3FC2">
        <w:rPr>
          <w:rFonts w:ascii="Times New Roman" w:hAnsi="Times New Roman" w:cs="Times New Roman"/>
          <w:b/>
          <w:sz w:val="28"/>
          <w:szCs w:val="28"/>
        </w:rPr>
        <w:t>Кома</w:t>
      </w:r>
      <w:r w:rsidRPr="00523FC2">
        <w:rPr>
          <w:rFonts w:ascii="Times New Roman" w:hAnsi="Times New Roman" w:cs="Times New Roman"/>
          <w:sz w:val="28"/>
          <w:szCs w:val="28"/>
        </w:rPr>
        <w:t xml:space="preserve"> ставиться, </w:t>
      </w:r>
      <w:proofErr w:type="spellStart"/>
      <w:r w:rsidRPr="00523FC2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523F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3FC2">
        <w:rPr>
          <w:rFonts w:ascii="Times New Roman" w:hAnsi="Times New Roman" w:cs="Times New Roman"/>
          <w:sz w:val="28"/>
          <w:szCs w:val="28"/>
        </w:rPr>
        <w:t>складові</w:t>
      </w:r>
      <w:proofErr w:type="spellEnd"/>
      <w:r w:rsidRPr="00523F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3FC2">
        <w:rPr>
          <w:rFonts w:ascii="Times New Roman" w:hAnsi="Times New Roman" w:cs="Times New Roman"/>
          <w:sz w:val="28"/>
          <w:szCs w:val="28"/>
        </w:rPr>
        <w:t>частин</w:t>
      </w:r>
      <w:proofErr w:type="spellEnd"/>
      <w:r w:rsidRPr="00523F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3FC2">
        <w:rPr>
          <w:rFonts w:ascii="Times New Roman" w:hAnsi="Times New Roman" w:cs="Times New Roman"/>
          <w:sz w:val="28"/>
          <w:szCs w:val="28"/>
        </w:rPr>
        <w:t>безсполучникового</w:t>
      </w:r>
      <w:proofErr w:type="spellEnd"/>
      <w:r w:rsidRPr="00523F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3FC2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Pr="00523F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3FC2">
        <w:rPr>
          <w:rFonts w:ascii="Times New Roman" w:hAnsi="Times New Roman" w:cs="Times New Roman"/>
          <w:sz w:val="28"/>
          <w:szCs w:val="28"/>
        </w:rPr>
        <w:t>виражають</w:t>
      </w:r>
      <w:proofErr w:type="spellEnd"/>
      <w:r w:rsidRPr="00523F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23FC2">
        <w:rPr>
          <w:rFonts w:ascii="Times New Roman" w:hAnsi="Times New Roman" w:cs="Times New Roman"/>
          <w:b/>
          <w:sz w:val="28"/>
          <w:szCs w:val="28"/>
        </w:rPr>
        <w:t>посл</w:t>
      </w:r>
      <w:proofErr w:type="gramEnd"/>
      <w:r w:rsidRPr="00523FC2">
        <w:rPr>
          <w:rFonts w:ascii="Times New Roman" w:hAnsi="Times New Roman" w:cs="Times New Roman"/>
          <w:b/>
          <w:sz w:val="28"/>
          <w:szCs w:val="28"/>
        </w:rPr>
        <w:t>ідовність</w:t>
      </w:r>
      <w:proofErr w:type="spellEnd"/>
      <w:r w:rsidRPr="00523FC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3FC2">
        <w:rPr>
          <w:rFonts w:ascii="Times New Roman" w:hAnsi="Times New Roman" w:cs="Times New Roman"/>
          <w:b/>
          <w:sz w:val="28"/>
          <w:szCs w:val="28"/>
        </w:rPr>
        <w:t>чи</w:t>
      </w:r>
      <w:proofErr w:type="spellEnd"/>
      <w:r w:rsidRPr="00523FC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3FC2">
        <w:rPr>
          <w:rFonts w:ascii="Times New Roman" w:hAnsi="Times New Roman" w:cs="Times New Roman"/>
          <w:b/>
          <w:sz w:val="28"/>
          <w:szCs w:val="28"/>
        </w:rPr>
        <w:t>одночасність</w:t>
      </w:r>
      <w:proofErr w:type="spellEnd"/>
      <w:r w:rsidRPr="00523F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3FC2">
        <w:rPr>
          <w:rFonts w:ascii="Times New Roman" w:hAnsi="Times New Roman" w:cs="Times New Roman"/>
          <w:sz w:val="28"/>
          <w:szCs w:val="28"/>
        </w:rPr>
        <w:t>подій</w:t>
      </w:r>
      <w:proofErr w:type="spellEnd"/>
      <w:r w:rsidRPr="00523FC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23FC2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Наприклад:</w:t>
      </w:r>
      <w:r w:rsidRPr="00523FC2">
        <w:rPr>
          <w:rFonts w:ascii="Times New Roman" w:hAnsi="Times New Roman" w:cs="Times New Roman"/>
          <w:b/>
          <w:sz w:val="28"/>
          <w:szCs w:val="28"/>
        </w:rPr>
        <w:t xml:space="preserve"> Весна </w:t>
      </w:r>
      <w:proofErr w:type="spellStart"/>
      <w:r w:rsidRPr="00523FC2">
        <w:rPr>
          <w:rFonts w:ascii="Times New Roman" w:hAnsi="Times New Roman" w:cs="Times New Roman"/>
          <w:b/>
          <w:sz w:val="28"/>
          <w:szCs w:val="28"/>
        </w:rPr>
        <w:t>ледачого</w:t>
      </w:r>
      <w:proofErr w:type="spellEnd"/>
      <w:r w:rsidRPr="00523FC2">
        <w:rPr>
          <w:rFonts w:ascii="Times New Roman" w:hAnsi="Times New Roman" w:cs="Times New Roman"/>
          <w:b/>
          <w:sz w:val="28"/>
          <w:szCs w:val="28"/>
        </w:rPr>
        <w:t xml:space="preserve"> не любить, вона проворного голубить.</w:t>
      </w:r>
    </w:p>
    <w:p w:rsidR="00A54269" w:rsidRPr="00523FC2" w:rsidRDefault="00A54269" w:rsidP="00A542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23FC2">
        <w:rPr>
          <w:rFonts w:ascii="Times New Roman" w:hAnsi="Times New Roman" w:cs="Times New Roman"/>
          <w:b/>
          <w:sz w:val="28"/>
          <w:szCs w:val="28"/>
        </w:rPr>
        <w:t>Крапка</w:t>
      </w:r>
      <w:proofErr w:type="spellEnd"/>
      <w:r w:rsidRPr="00523FC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3FC2">
        <w:rPr>
          <w:rFonts w:ascii="Times New Roman" w:hAnsi="Times New Roman" w:cs="Times New Roman"/>
          <w:b/>
          <w:sz w:val="28"/>
          <w:szCs w:val="28"/>
        </w:rPr>
        <w:t>з</w:t>
      </w:r>
      <w:proofErr w:type="spellEnd"/>
      <w:r w:rsidRPr="00523FC2">
        <w:rPr>
          <w:rFonts w:ascii="Times New Roman" w:hAnsi="Times New Roman" w:cs="Times New Roman"/>
          <w:b/>
          <w:sz w:val="28"/>
          <w:szCs w:val="28"/>
        </w:rPr>
        <w:t xml:space="preserve"> комою</w:t>
      </w:r>
      <w:r w:rsidRPr="00523FC2">
        <w:rPr>
          <w:rFonts w:ascii="Times New Roman" w:hAnsi="Times New Roman" w:cs="Times New Roman"/>
          <w:sz w:val="28"/>
          <w:szCs w:val="28"/>
        </w:rPr>
        <w:t xml:space="preserve"> ставиться в тому </w:t>
      </w:r>
      <w:proofErr w:type="spellStart"/>
      <w:r w:rsidRPr="00523FC2">
        <w:rPr>
          <w:rFonts w:ascii="Times New Roman" w:hAnsi="Times New Roman" w:cs="Times New Roman"/>
          <w:sz w:val="28"/>
          <w:szCs w:val="28"/>
        </w:rPr>
        <w:t>випадку</w:t>
      </w:r>
      <w:proofErr w:type="spellEnd"/>
      <w:r w:rsidRPr="00523FC2">
        <w:rPr>
          <w:rFonts w:ascii="Times New Roman" w:hAnsi="Times New Roman" w:cs="Times New Roman"/>
          <w:sz w:val="28"/>
          <w:szCs w:val="28"/>
        </w:rPr>
        <w:t xml:space="preserve">, коли </w:t>
      </w:r>
      <w:proofErr w:type="spellStart"/>
      <w:r w:rsidRPr="00523FC2">
        <w:rPr>
          <w:rFonts w:ascii="Times New Roman" w:hAnsi="Times New Roman" w:cs="Times New Roman"/>
          <w:sz w:val="28"/>
          <w:szCs w:val="28"/>
        </w:rPr>
        <w:t>окремі</w:t>
      </w:r>
      <w:proofErr w:type="spellEnd"/>
      <w:r w:rsidRPr="00523F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3FC2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523F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3FC2">
        <w:rPr>
          <w:rFonts w:ascii="Times New Roman" w:hAnsi="Times New Roman" w:cs="Times New Roman"/>
          <w:sz w:val="28"/>
          <w:szCs w:val="28"/>
        </w:rPr>
        <w:t>безсполучникового</w:t>
      </w:r>
      <w:proofErr w:type="spellEnd"/>
      <w:r w:rsidRPr="00523F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3FC2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Pr="00523FC2">
        <w:rPr>
          <w:rFonts w:ascii="Times New Roman" w:hAnsi="Times New Roman" w:cs="Times New Roman"/>
          <w:sz w:val="28"/>
          <w:szCs w:val="28"/>
        </w:rPr>
        <w:t xml:space="preserve"> </w:t>
      </w:r>
      <w:r w:rsidRPr="00523FC2">
        <w:rPr>
          <w:rFonts w:ascii="Times New Roman" w:hAnsi="Times New Roman" w:cs="Times New Roman"/>
          <w:b/>
          <w:sz w:val="28"/>
          <w:szCs w:val="28"/>
        </w:rPr>
        <w:t xml:space="preserve">не </w:t>
      </w:r>
      <w:proofErr w:type="spellStart"/>
      <w:r w:rsidRPr="00523FC2">
        <w:rPr>
          <w:rFonts w:ascii="Times New Roman" w:hAnsi="Times New Roman" w:cs="Times New Roman"/>
          <w:b/>
          <w:sz w:val="28"/>
          <w:szCs w:val="28"/>
        </w:rPr>
        <w:t>мають</w:t>
      </w:r>
      <w:proofErr w:type="spellEnd"/>
      <w:r w:rsidRPr="00523FC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3FC2">
        <w:rPr>
          <w:rFonts w:ascii="Times New Roman" w:hAnsi="Times New Roman" w:cs="Times New Roman"/>
          <w:b/>
          <w:sz w:val="28"/>
          <w:szCs w:val="28"/>
        </w:rPr>
        <w:t>тісного</w:t>
      </w:r>
      <w:proofErr w:type="spellEnd"/>
      <w:r w:rsidRPr="00523FC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3FC2">
        <w:rPr>
          <w:rFonts w:ascii="Times New Roman" w:hAnsi="Times New Roman" w:cs="Times New Roman"/>
          <w:b/>
          <w:sz w:val="28"/>
          <w:szCs w:val="28"/>
        </w:rPr>
        <w:t>зв’язку</w:t>
      </w:r>
      <w:proofErr w:type="spellEnd"/>
      <w:r w:rsidRPr="00523FC2">
        <w:rPr>
          <w:rFonts w:ascii="Times New Roman" w:hAnsi="Times New Roman" w:cs="Times New Roman"/>
          <w:b/>
          <w:sz w:val="28"/>
          <w:szCs w:val="28"/>
        </w:rPr>
        <w:t xml:space="preserve"> у </w:t>
      </w:r>
      <w:proofErr w:type="spellStart"/>
      <w:r w:rsidRPr="00523FC2">
        <w:rPr>
          <w:rFonts w:ascii="Times New Roman" w:hAnsi="Times New Roman" w:cs="Times New Roman"/>
          <w:b/>
          <w:sz w:val="28"/>
          <w:szCs w:val="28"/>
        </w:rPr>
        <w:t>змі</w:t>
      </w:r>
      <w:proofErr w:type="gramStart"/>
      <w:r w:rsidRPr="00523FC2"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 w:rsidRPr="00523FC2">
        <w:rPr>
          <w:rFonts w:ascii="Times New Roman" w:hAnsi="Times New Roman" w:cs="Times New Roman"/>
          <w:b/>
          <w:sz w:val="28"/>
          <w:szCs w:val="28"/>
        </w:rPr>
        <w:t>і</w:t>
      </w:r>
      <w:proofErr w:type="spellEnd"/>
      <w:r w:rsidRPr="00523F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3FC2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523F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3FC2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523FC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23FC2">
        <w:rPr>
          <w:rFonts w:ascii="Times New Roman" w:hAnsi="Times New Roman" w:cs="Times New Roman"/>
          <w:b/>
          <w:sz w:val="28"/>
          <w:szCs w:val="28"/>
        </w:rPr>
        <w:t>середині</w:t>
      </w:r>
      <w:proofErr w:type="spellEnd"/>
      <w:r w:rsidRPr="00523FC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3FC2">
        <w:rPr>
          <w:rFonts w:ascii="Times New Roman" w:hAnsi="Times New Roman" w:cs="Times New Roman"/>
          <w:b/>
          <w:sz w:val="28"/>
          <w:szCs w:val="28"/>
        </w:rPr>
        <w:t>частин</w:t>
      </w:r>
      <w:proofErr w:type="spellEnd"/>
      <w:r w:rsidRPr="00523FC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3FC2">
        <w:rPr>
          <w:rFonts w:ascii="Times New Roman" w:hAnsi="Times New Roman" w:cs="Times New Roman"/>
          <w:b/>
          <w:sz w:val="28"/>
          <w:szCs w:val="28"/>
        </w:rPr>
        <w:t>є</w:t>
      </w:r>
      <w:proofErr w:type="spellEnd"/>
      <w:r w:rsidRPr="00523FC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3FC2">
        <w:rPr>
          <w:rFonts w:ascii="Times New Roman" w:hAnsi="Times New Roman" w:cs="Times New Roman"/>
          <w:b/>
          <w:sz w:val="28"/>
          <w:szCs w:val="28"/>
        </w:rPr>
        <w:t>свої</w:t>
      </w:r>
      <w:proofErr w:type="spellEnd"/>
      <w:r w:rsidRPr="00523FC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3FC2">
        <w:rPr>
          <w:rFonts w:ascii="Times New Roman" w:hAnsi="Times New Roman" w:cs="Times New Roman"/>
          <w:b/>
          <w:sz w:val="28"/>
          <w:szCs w:val="28"/>
        </w:rPr>
        <w:t>розділові</w:t>
      </w:r>
      <w:proofErr w:type="spellEnd"/>
      <w:r w:rsidRPr="00523FC2">
        <w:rPr>
          <w:rFonts w:ascii="Times New Roman" w:hAnsi="Times New Roman" w:cs="Times New Roman"/>
          <w:b/>
          <w:sz w:val="28"/>
          <w:szCs w:val="28"/>
        </w:rPr>
        <w:t xml:space="preserve"> знаки</w:t>
      </w:r>
      <w:r w:rsidRPr="00523FC2">
        <w:rPr>
          <w:rFonts w:ascii="Times New Roman" w:hAnsi="Times New Roman" w:cs="Times New Roman"/>
          <w:sz w:val="28"/>
          <w:szCs w:val="28"/>
        </w:rPr>
        <w:t>.</w:t>
      </w:r>
      <w:r w:rsidRPr="00523FC2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Наприклад:</w:t>
      </w:r>
      <w:r w:rsidRPr="00523FC2">
        <w:rPr>
          <w:rFonts w:ascii="Times New Roman" w:hAnsi="Times New Roman" w:cs="Times New Roman"/>
          <w:b/>
          <w:sz w:val="28"/>
          <w:szCs w:val="28"/>
        </w:rPr>
        <w:t> </w:t>
      </w:r>
      <w:r w:rsidRPr="00523FC2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523FC2">
        <w:rPr>
          <w:rFonts w:ascii="Times New Roman" w:hAnsi="Times New Roman" w:cs="Times New Roman"/>
          <w:b/>
          <w:sz w:val="28"/>
          <w:szCs w:val="28"/>
        </w:rPr>
        <w:t>Ніч</w:t>
      </w:r>
      <w:proofErr w:type="spellEnd"/>
      <w:r w:rsidRPr="00523FC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3FC2">
        <w:rPr>
          <w:rFonts w:ascii="Times New Roman" w:hAnsi="Times New Roman" w:cs="Times New Roman"/>
          <w:b/>
          <w:sz w:val="28"/>
          <w:szCs w:val="28"/>
        </w:rPr>
        <w:t>прозора</w:t>
      </w:r>
      <w:proofErr w:type="spellEnd"/>
      <w:r w:rsidRPr="00523FC2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523FC2">
        <w:rPr>
          <w:rFonts w:ascii="Times New Roman" w:hAnsi="Times New Roman" w:cs="Times New Roman"/>
          <w:b/>
          <w:sz w:val="28"/>
          <w:szCs w:val="28"/>
        </w:rPr>
        <w:t>безшумна</w:t>
      </w:r>
      <w:proofErr w:type="spellEnd"/>
      <w:r w:rsidRPr="00523FC2">
        <w:rPr>
          <w:rFonts w:ascii="Times New Roman" w:hAnsi="Times New Roman" w:cs="Times New Roman"/>
          <w:b/>
          <w:sz w:val="28"/>
          <w:szCs w:val="28"/>
        </w:rPr>
        <w:t xml:space="preserve">, тепла; </w:t>
      </w:r>
      <w:proofErr w:type="spellStart"/>
      <w:r w:rsidRPr="00523FC2">
        <w:rPr>
          <w:rFonts w:ascii="Times New Roman" w:hAnsi="Times New Roman" w:cs="Times New Roman"/>
          <w:b/>
          <w:sz w:val="28"/>
          <w:szCs w:val="28"/>
        </w:rPr>
        <w:t>ніби</w:t>
      </w:r>
      <w:proofErr w:type="spellEnd"/>
      <w:r w:rsidRPr="00523FC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3FC2">
        <w:rPr>
          <w:rFonts w:ascii="Times New Roman" w:hAnsi="Times New Roman" w:cs="Times New Roman"/>
          <w:b/>
          <w:sz w:val="28"/>
          <w:szCs w:val="28"/>
        </w:rPr>
        <w:t>оксамитом</w:t>
      </w:r>
      <w:proofErr w:type="spellEnd"/>
      <w:r w:rsidRPr="00523FC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3FC2">
        <w:rPr>
          <w:rFonts w:ascii="Times New Roman" w:hAnsi="Times New Roman" w:cs="Times New Roman"/>
          <w:b/>
          <w:sz w:val="28"/>
          <w:szCs w:val="28"/>
        </w:rPr>
        <w:t>огортає</w:t>
      </w:r>
      <w:proofErr w:type="spellEnd"/>
      <w:r w:rsidRPr="00523FC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3FC2">
        <w:rPr>
          <w:rFonts w:ascii="Times New Roman" w:hAnsi="Times New Roman" w:cs="Times New Roman"/>
          <w:b/>
          <w:sz w:val="28"/>
          <w:szCs w:val="28"/>
        </w:rPr>
        <w:t>людину</w:t>
      </w:r>
      <w:proofErr w:type="spellEnd"/>
      <w:r w:rsidRPr="00523FC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3FC2">
        <w:rPr>
          <w:rFonts w:ascii="Times New Roman" w:hAnsi="Times New Roman" w:cs="Times New Roman"/>
          <w:b/>
          <w:sz w:val="28"/>
          <w:szCs w:val="28"/>
        </w:rPr>
        <w:t>м’яке</w:t>
      </w:r>
      <w:proofErr w:type="spellEnd"/>
      <w:r w:rsidRPr="00523FC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3FC2">
        <w:rPr>
          <w:rFonts w:ascii="Times New Roman" w:hAnsi="Times New Roman" w:cs="Times New Roman"/>
          <w:b/>
          <w:sz w:val="28"/>
          <w:szCs w:val="28"/>
        </w:rPr>
        <w:t>степове</w:t>
      </w:r>
      <w:proofErr w:type="spellEnd"/>
      <w:r w:rsidRPr="00523FC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3FC2">
        <w:rPr>
          <w:rFonts w:ascii="Times New Roman" w:hAnsi="Times New Roman" w:cs="Times New Roman"/>
          <w:b/>
          <w:sz w:val="28"/>
          <w:szCs w:val="28"/>
        </w:rPr>
        <w:t>повітря</w:t>
      </w:r>
      <w:proofErr w:type="spellEnd"/>
      <w:r w:rsidRPr="00523FC2">
        <w:rPr>
          <w:rFonts w:ascii="Times New Roman" w:hAnsi="Times New Roman" w:cs="Times New Roman"/>
          <w:sz w:val="28"/>
          <w:szCs w:val="28"/>
        </w:rPr>
        <w:t>.</w:t>
      </w:r>
    </w:p>
    <w:p w:rsidR="00A54269" w:rsidRPr="00523FC2" w:rsidRDefault="00A54269" w:rsidP="00A54269">
      <w:pPr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A54269" w:rsidRPr="00523FC2" w:rsidRDefault="00A54269" w:rsidP="00A54269">
      <w:pPr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523FC2">
        <w:rPr>
          <w:rFonts w:ascii="Times New Roman" w:hAnsi="Times New Roman" w:cs="Times New Roman"/>
          <w:color w:val="FF0000"/>
          <w:sz w:val="28"/>
          <w:szCs w:val="28"/>
          <w:lang w:val="uk-UA"/>
        </w:rPr>
        <w:t>Зверни увагу!</w:t>
      </w:r>
    </w:p>
    <w:p w:rsidR="00A54269" w:rsidRPr="00523FC2" w:rsidRDefault="00A54269" w:rsidP="00A542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3FC2"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spellStart"/>
      <w:r w:rsidRPr="00523FC2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Pr="00523FC2">
        <w:rPr>
          <w:rFonts w:ascii="Times New Roman" w:hAnsi="Times New Roman" w:cs="Times New Roman"/>
          <w:sz w:val="28"/>
          <w:szCs w:val="28"/>
          <w:lang w:val="uk-UA"/>
        </w:rPr>
        <w:t>у або</w:t>
      </w:r>
      <w:r w:rsidRPr="00523F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3FC2">
        <w:rPr>
          <w:rFonts w:ascii="Times New Roman" w:hAnsi="Times New Roman" w:cs="Times New Roman"/>
          <w:sz w:val="28"/>
          <w:szCs w:val="28"/>
        </w:rPr>
        <w:t>крапк</w:t>
      </w:r>
      <w:proofErr w:type="spellEnd"/>
      <w:r w:rsidRPr="00523FC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523F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3FC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23FC2">
        <w:rPr>
          <w:rFonts w:ascii="Times New Roman" w:hAnsi="Times New Roman" w:cs="Times New Roman"/>
          <w:sz w:val="28"/>
          <w:szCs w:val="28"/>
        </w:rPr>
        <w:t xml:space="preserve"> комою</w:t>
      </w:r>
      <w:r w:rsidRPr="00523FC2">
        <w:rPr>
          <w:rFonts w:ascii="Times New Roman" w:hAnsi="Times New Roman" w:cs="Times New Roman"/>
          <w:sz w:val="28"/>
          <w:szCs w:val="28"/>
          <w:lang w:val="uk-UA"/>
        </w:rPr>
        <w:t xml:space="preserve"> між частинами  безсполучникового складного речення ставимо тоді, коли ці частини можна </w:t>
      </w:r>
      <w:proofErr w:type="spellStart"/>
      <w:r w:rsidRPr="00523FC2">
        <w:rPr>
          <w:rFonts w:ascii="Times New Roman" w:hAnsi="Times New Roman" w:cs="Times New Roman"/>
          <w:sz w:val="28"/>
          <w:szCs w:val="28"/>
          <w:lang w:val="uk-UA"/>
        </w:rPr>
        <w:t>з’</w:t>
      </w:r>
      <w:r w:rsidRPr="00523FC2">
        <w:rPr>
          <w:rFonts w:ascii="Times New Roman" w:hAnsi="Times New Roman" w:cs="Times New Roman"/>
          <w:sz w:val="28"/>
          <w:szCs w:val="28"/>
        </w:rPr>
        <w:t>єднати</w:t>
      </w:r>
      <w:proofErr w:type="spellEnd"/>
      <w:r w:rsidRPr="00523F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3FC2">
        <w:rPr>
          <w:rFonts w:ascii="Times New Roman" w:hAnsi="Times New Roman" w:cs="Times New Roman"/>
          <w:sz w:val="28"/>
          <w:szCs w:val="28"/>
        </w:rPr>
        <w:t>сполучником</w:t>
      </w:r>
      <w:proofErr w:type="spellEnd"/>
      <w:r w:rsidRPr="00523F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3FC2">
        <w:rPr>
          <w:rFonts w:ascii="Times New Roman" w:hAnsi="Times New Roman" w:cs="Times New Roman"/>
          <w:b/>
          <w:sz w:val="28"/>
          <w:szCs w:val="28"/>
        </w:rPr>
        <w:t>і</w:t>
      </w:r>
      <w:proofErr w:type="spellEnd"/>
      <w:r w:rsidRPr="00523FC2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523FC2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Pr="00523FC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3FC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23FC2">
        <w:rPr>
          <w:rFonts w:ascii="Times New Roman" w:hAnsi="Times New Roman" w:cs="Times New Roman"/>
          <w:sz w:val="28"/>
          <w:szCs w:val="28"/>
        </w:rPr>
        <w:t xml:space="preserve"> них </w:t>
      </w:r>
      <w:proofErr w:type="spellStart"/>
      <w:r w:rsidRPr="00523FC2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523F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3FC2">
        <w:rPr>
          <w:rFonts w:ascii="Times New Roman" w:hAnsi="Times New Roman" w:cs="Times New Roman"/>
          <w:sz w:val="28"/>
          <w:szCs w:val="28"/>
        </w:rPr>
        <w:t>утворити</w:t>
      </w:r>
      <w:proofErr w:type="spellEnd"/>
      <w:r w:rsidRPr="00523F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3FC2">
        <w:rPr>
          <w:rFonts w:ascii="Times New Roman" w:hAnsi="Times New Roman" w:cs="Times New Roman"/>
          <w:sz w:val="28"/>
          <w:szCs w:val="28"/>
        </w:rPr>
        <w:t>складносурядне</w:t>
      </w:r>
      <w:proofErr w:type="spellEnd"/>
      <w:r w:rsidRPr="00523F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3FC2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Pr="00523FC2">
        <w:rPr>
          <w:rFonts w:ascii="Times New Roman" w:hAnsi="Times New Roman" w:cs="Times New Roman"/>
          <w:sz w:val="28"/>
          <w:szCs w:val="28"/>
        </w:rPr>
        <w:t>.</w:t>
      </w:r>
    </w:p>
    <w:p w:rsidR="00A54269" w:rsidRPr="00523FC2" w:rsidRDefault="00A54269" w:rsidP="00A54269">
      <w:pPr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523FC2">
        <w:rPr>
          <w:rFonts w:ascii="Times New Roman" w:hAnsi="Times New Roman" w:cs="Times New Roman"/>
          <w:b/>
          <w:color w:val="00B050"/>
          <w:sz w:val="28"/>
          <w:szCs w:val="28"/>
          <w:u w:val="single"/>
          <w:lang w:val="en-US"/>
        </w:rPr>
        <w:t>II</w:t>
      </w:r>
      <w:r w:rsidRPr="00523FC2">
        <w:rPr>
          <w:rFonts w:ascii="Times New Roman" w:hAnsi="Times New Roman" w:cs="Times New Roman"/>
          <w:b/>
          <w:color w:val="00B050"/>
          <w:sz w:val="28"/>
          <w:szCs w:val="28"/>
          <w:u w:val="single"/>
        </w:rPr>
        <w:t xml:space="preserve">.   </w:t>
      </w:r>
      <w:proofErr w:type="spellStart"/>
      <w:r w:rsidRPr="00523FC2">
        <w:rPr>
          <w:rFonts w:ascii="Times New Roman" w:hAnsi="Times New Roman" w:cs="Times New Roman"/>
          <w:b/>
          <w:color w:val="00B050"/>
          <w:sz w:val="28"/>
          <w:szCs w:val="28"/>
          <w:u w:val="single"/>
        </w:rPr>
        <w:t>Двокрапка</w:t>
      </w:r>
      <w:proofErr w:type="spellEnd"/>
      <w:r w:rsidRPr="00523FC2">
        <w:rPr>
          <w:rFonts w:ascii="Times New Roman" w:hAnsi="Times New Roman" w:cs="Times New Roman"/>
          <w:b/>
          <w:color w:val="00B050"/>
          <w:sz w:val="28"/>
          <w:szCs w:val="28"/>
          <w:u w:val="single"/>
          <w:lang w:val="uk-UA"/>
        </w:rPr>
        <w:t xml:space="preserve"> </w:t>
      </w:r>
      <w:proofErr w:type="gramStart"/>
      <w:r w:rsidRPr="00523FC2">
        <w:rPr>
          <w:rFonts w:ascii="Times New Roman" w:hAnsi="Times New Roman" w:cs="Times New Roman"/>
          <w:b/>
          <w:color w:val="00B050"/>
          <w:sz w:val="28"/>
          <w:szCs w:val="28"/>
          <w:u w:val="single"/>
          <w:lang w:val="uk-UA"/>
        </w:rPr>
        <w:t xml:space="preserve">в </w:t>
      </w:r>
      <w:r w:rsidRPr="00523FC2">
        <w:rPr>
          <w:rFonts w:ascii="Times New Roman" w:hAnsi="Times New Roman" w:cs="Times New Roman"/>
          <w:color w:val="00B050"/>
          <w:sz w:val="28"/>
          <w:szCs w:val="28"/>
          <w:u w:val="single"/>
        </w:rPr>
        <w:t xml:space="preserve"> </w:t>
      </w:r>
      <w:proofErr w:type="spellStart"/>
      <w:r w:rsidRPr="00523FC2">
        <w:rPr>
          <w:rFonts w:ascii="Times New Roman" w:hAnsi="Times New Roman" w:cs="Times New Roman"/>
          <w:b/>
          <w:color w:val="00B050"/>
          <w:sz w:val="28"/>
          <w:szCs w:val="28"/>
          <w:u w:val="single"/>
        </w:rPr>
        <w:t>безсполучниковому</w:t>
      </w:r>
      <w:proofErr w:type="spellEnd"/>
      <w:proofErr w:type="gramEnd"/>
      <w:r w:rsidRPr="00523FC2">
        <w:rPr>
          <w:rFonts w:ascii="Times New Roman" w:hAnsi="Times New Roman" w:cs="Times New Roman"/>
          <w:b/>
          <w:color w:val="00B050"/>
          <w:sz w:val="28"/>
          <w:szCs w:val="28"/>
          <w:u w:val="single"/>
        </w:rPr>
        <w:t xml:space="preserve"> складному </w:t>
      </w:r>
      <w:proofErr w:type="spellStart"/>
      <w:r w:rsidRPr="00523FC2">
        <w:rPr>
          <w:rFonts w:ascii="Times New Roman" w:hAnsi="Times New Roman" w:cs="Times New Roman"/>
          <w:b/>
          <w:color w:val="00B050"/>
          <w:sz w:val="28"/>
          <w:szCs w:val="28"/>
          <w:u w:val="single"/>
        </w:rPr>
        <w:t>реченні</w:t>
      </w:r>
      <w:proofErr w:type="spellEnd"/>
    </w:p>
    <w:p w:rsidR="00A54269" w:rsidRPr="00523FC2" w:rsidRDefault="00A54269" w:rsidP="00A542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523FC2">
        <w:rPr>
          <w:rFonts w:ascii="Times New Roman" w:hAnsi="Times New Roman" w:cs="Times New Roman"/>
          <w:b/>
          <w:sz w:val="28"/>
          <w:szCs w:val="28"/>
        </w:rPr>
        <w:t>Двокрапка</w:t>
      </w:r>
      <w:proofErr w:type="spellEnd"/>
      <w:r w:rsidRPr="00523FC2">
        <w:rPr>
          <w:rFonts w:ascii="Times New Roman" w:hAnsi="Times New Roman" w:cs="Times New Roman"/>
          <w:sz w:val="28"/>
          <w:szCs w:val="28"/>
        </w:rPr>
        <w:t xml:space="preserve"> ставиться, </w:t>
      </w:r>
      <w:proofErr w:type="spellStart"/>
      <w:r w:rsidRPr="00523FC2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523FC2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8"/>
        <w:tblW w:w="0" w:type="auto"/>
        <w:tblLook w:val="04A0"/>
      </w:tblPr>
      <w:tblGrid>
        <w:gridCol w:w="4785"/>
        <w:gridCol w:w="4785"/>
      </w:tblGrid>
      <w:tr w:rsidR="00A54269" w:rsidRPr="00523FC2" w:rsidTr="0044489A">
        <w:tc>
          <w:tcPr>
            <w:tcW w:w="4785" w:type="dxa"/>
          </w:tcPr>
          <w:p w:rsidR="00A54269" w:rsidRPr="00523FC2" w:rsidRDefault="00A54269" w:rsidP="00A5426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3FC2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 xml:space="preserve">              </w:t>
            </w:r>
            <w:r w:rsidRPr="00523FC2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>Умови вживання</w:t>
            </w:r>
          </w:p>
        </w:tc>
        <w:tc>
          <w:tcPr>
            <w:tcW w:w="4786" w:type="dxa"/>
          </w:tcPr>
          <w:p w:rsidR="00A54269" w:rsidRPr="00523FC2" w:rsidRDefault="00A54269" w:rsidP="00A5426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3FC2"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 xml:space="preserve">                   </w:t>
            </w:r>
            <w:r w:rsidRPr="00523FC2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>Приклади</w:t>
            </w:r>
          </w:p>
        </w:tc>
      </w:tr>
      <w:tr w:rsidR="00A54269" w:rsidRPr="00523FC2" w:rsidTr="0044489A">
        <w:tc>
          <w:tcPr>
            <w:tcW w:w="4785" w:type="dxa"/>
          </w:tcPr>
          <w:p w:rsidR="00A54269" w:rsidRPr="00523FC2" w:rsidRDefault="00A54269" w:rsidP="00A5426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друга </w:t>
            </w:r>
            <w:proofErr w:type="spellStart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>частина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складного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речення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>розкрива</w:t>
            </w:r>
            <w:proofErr w:type="gramStart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>є</w:t>
            </w:r>
            <w:proofErr w:type="spellEnd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proofErr w:type="gramEnd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>пояснює</w:t>
            </w:r>
            <w:proofErr w:type="spellEnd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>або</w:t>
            </w:r>
            <w:proofErr w:type="spellEnd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>доповнює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зміст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першої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частини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між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частинами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речення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можна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поставити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слова </w:t>
            </w:r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</w:t>
            </w:r>
            <w:proofErr w:type="spellStart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>саме</w:t>
            </w:r>
            <w:proofErr w:type="spellEnd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>що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побачив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почув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786" w:type="dxa"/>
          </w:tcPr>
          <w:p w:rsidR="00A54269" w:rsidRPr="00523FC2" w:rsidRDefault="00A54269" w:rsidP="00A5426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 Знаю: </w:t>
            </w:r>
            <w:proofErr w:type="spellStart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proofErr w:type="spellEnd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>попелу</w:t>
            </w:r>
            <w:proofErr w:type="spellEnd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>сходять</w:t>
            </w:r>
            <w:proofErr w:type="spellEnd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>квіти</w:t>
            </w:r>
            <w:proofErr w:type="spellEnd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523FC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</w:t>
            </w:r>
            <w:proofErr w:type="spellStart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>Вірю</w:t>
            </w:r>
            <w:proofErr w:type="spellEnd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proofErr w:type="spellStart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proofErr w:type="spellEnd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>каменю</w:t>
            </w:r>
            <w:proofErr w:type="spellEnd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>б’є</w:t>
            </w:r>
            <w:proofErr w:type="spellEnd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>джерело</w:t>
            </w:r>
            <w:proofErr w:type="spellEnd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A54269" w:rsidRPr="00523FC2" w:rsidRDefault="00A54269" w:rsidP="00A5426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269" w:rsidRPr="00523FC2" w:rsidTr="0044489A">
        <w:tc>
          <w:tcPr>
            <w:tcW w:w="4785" w:type="dxa"/>
          </w:tcPr>
          <w:p w:rsidR="00A54269" w:rsidRPr="00523FC2" w:rsidRDefault="00A54269" w:rsidP="00A5426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друга </w:t>
            </w:r>
            <w:proofErr w:type="spellStart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>частина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містить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>причину</w:t>
            </w:r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того, про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йдеться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першій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частині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речення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між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ними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можна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вставити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сполучник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23FC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бо,</w:t>
            </w:r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> тому</w:t>
            </w:r>
            <w:r w:rsidRPr="00523FC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що</w:t>
            </w:r>
            <w:proofErr w:type="gram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523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proofErr w:type="gramEnd"/>
            <w:r w:rsidRPr="00523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786" w:type="dxa"/>
          </w:tcPr>
          <w:p w:rsidR="00A54269" w:rsidRPr="00523FC2" w:rsidRDefault="00A54269" w:rsidP="00A5426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Говори, говори, </w:t>
            </w:r>
            <w:proofErr w:type="gram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моя</w:t>
            </w:r>
            <w:proofErr w:type="gram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мила: твоя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—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співучий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струмок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A54269" w:rsidRPr="00523FC2" w:rsidRDefault="00A54269" w:rsidP="00A542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4269" w:rsidRPr="00523FC2" w:rsidRDefault="00A54269" w:rsidP="00A542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FC2">
        <w:rPr>
          <w:rFonts w:ascii="Times New Roman" w:hAnsi="Times New Roman" w:cs="Times New Roman"/>
          <w:b/>
          <w:color w:val="00B050"/>
          <w:sz w:val="28"/>
          <w:szCs w:val="28"/>
          <w:u w:val="single"/>
          <w:lang w:val="en-US"/>
        </w:rPr>
        <w:t>III</w:t>
      </w:r>
      <w:r w:rsidRPr="00523FC2">
        <w:rPr>
          <w:rFonts w:ascii="Times New Roman" w:hAnsi="Times New Roman" w:cs="Times New Roman"/>
          <w:b/>
          <w:color w:val="00B050"/>
          <w:sz w:val="28"/>
          <w:szCs w:val="28"/>
          <w:u w:val="single"/>
        </w:rPr>
        <w:t>.   Тире</w:t>
      </w:r>
      <w:r w:rsidRPr="00523FC2">
        <w:rPr>
          <w:rFonts w:ascii="Times New Roman" w:hAnsi="Times New Roman" w:cs="Times New Roman"/>
          <w:b/>
          <w:color w:val="00B050"/>
          <w:sz w:val="28"/>
          <w:szCs w:val="28"/>
          <w:u w:val="single"/>
          <w:lang w:val="uk-UA"/>
        </w:rPr>
        <w:t xml:space="preserve"> </w:t>
      </w:r>
      <w:proofErr w:type="gramStart"/>
      <w:r w:rsidRPr="00523FC2">
        <w:rPr>
          <w:rFonts w:ascii="Times New Roman" w:hAnsi="Times New Roman" w:cs="Times New Roman"/>
          <w:b/>
          <w:color w:val="00B050"/>
          <w:sz w:val="28"/>
          <w:szCs w:val="28"/>
          <w:u w:val="single"/>
          <w:lang w:val="uk-UA"/>
        </w:rPr>
        <w:t xml:space="preserve">в </w:t>
      </w:r>
      <w:r w:rsidRPr="00523FC2">
        <w:rPr>
          <w:rFonts w:ascii="Times New Roman" w:hAnsi="Times New Roman" w:cs="Times New Roman"/>
          <w:color w:val="00B050"/>
          <w:sz w:val="28"/>
          <w:szCs w:val="28"/>
          <w:u w:val="single"/>
        </w:rPr>
        <w:t xml:space="preserve"> </w:t>
      </w:r>
      <w:proofErr w:type="spellStart"/>
      <w:r w:rsidRPr="00523FC2">
        <w:rPr>
          <w:rFonts w:ascii="Times New Roman" w:hAnsi="Times New Roman" w:cs="Times New Roman"/>
          <w:b/>
          <w:color w:val="00B050"/>
          <w:sz w:val="28"/>
          <w:szCs w:val="28"/>
          <w:u w:val="single"/>
        </w:rPr>
        <w:t>безсполучниковому</w:t>
      </w:r>
      <w:proofErr w:type="spellEnd"/>
      <w:proofErr w:type="gramEnd"/>
      <w:r w:rsidRPr="00523FC2">
        <w:rPr>
          <w:rFonts w:ascii="Times New Roman" w:hAnsi="Times New Roman" w:cs="Times New Roman"/>
          <w:b/>
          <w:color w:val="00B050"/>
          <w:sz w:val="28"/>
          <w:szCs w:val="28"/>
          <w:u w:val="single"/>
        </w:rPr>
        <w:t xml:space="preserve"> складному </w:t>
      </w:r>
      <w:proofErr w:type="spellStart"/>
      <w:r w:rsidRPr="00523FC2">
        <w:rPr>
          <w:rFonts w:ascii="Times New Roman" w:hAnsi="Times New Roman" w:cs="Times New Roman"/>
          <w:b/>
          <w:color w:val="00B050"/>
          <w:sz w:val="28"/>
          <w:szCs w:val="28"/>
          <w:u w:val="single"/>
        </w:rPr>
        <w:t>реченні</w:t>
      </w:r>
      <w:proofErr w:type="spellEnd"/>
    </w:p>
    <w:p w:rsidR="00A54269" w:rsidRPr="00523FC2" w:rsidRDefault="00A54269" w:rsidP="00A542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3FC2">
        <w:rPr>
          <w:rFonts w:ascii="Times New Roman" w:hAnsi="Times New Roman" w:cs="Times New Roman"/>
          <w:b/>
          <w:sz w:val="28"/>
          <w:szCs w:val="28"/>
        </w:rPr>
        <w:t>Тире</w:t>
      </w:r>
      <w:r w:rsidRPr="00523FC2">
        <w:rPr>
          <w:rFonts w:ascii="Times New Roman" w:hAnsi="Times New Roman" w:cs="Times New Roman"/>
          <w:sz w:val="28"/>
          <w:szCs w:val="28"/>
        </w:rPr>
        <w:t xml:space="preserve"> ставиться </w:t>
      </w:r>
      <w:proofErr w:type="spellStart"/>
      <w:proofErr w:type="gramStart"/>
      <w:r w:rsidRPr="00523FC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523FC2">
        <w:rPr>
          <w:rFonts w:ascii="Times New Roman" w:hAnsi="Times New Roman" w:cs="Times New Roman"/>
          <w:sz w:val="28"/>
          <w:szCs w:val="28"/>
        </w:rPr>
        <w:t>іж</w:t>
      </w:r>
      <w:proofErr w:type="spellEnd"/>
      <w:r w:rsidRPr="00523F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3FC2">
        <w:rPr>
          <w:rFonts w:ascii="Times New Roman" w:hAnsi="Times New Roman" w:cs="Times New Roman"/>
          <w:sz w:val="28"/>
          <w:szCs w:val="28"/>
        </w:rPr>
        <w:t>частинами</w:t>
      </w:r>
      <w:proofErr w:type="spellEnd"/>
      <w:r w:rsidRPr="00523F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3FC2">
        <w:rPr>
          <w:rFonts w:ascii="Times New Roman" w:hAnsi="Times New Roman" w:cs="Times New Roman"/>
          <w:sz w:val="28"/>
          <w:szCs w:val="28"/>
        </w:rPr>
        <w:t>безсполучникового</w:t>
      </w:r>
      <w:proofErr w:type="spellEnd"/>
      <w:r w:rsidRPr="00523F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3FC2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Pr="00523FC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3FC2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523FC2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8"/>
        <w:tblW w:w="0" w:type="auto"/>
        <w:tblLook w:val="04A0"/>
      </w:tblPr>
      <w:tblGrid>
        <w:gridCol w:w="4785"/>
        <w:gridCol w:w="4785"/>
      </w:tblGrid>
      <w:tr w:rsidR="00A54269" w:rsidRPr="00523FC2" w:rsidTr="0044489A">
        <w:tc>
          <w:tcPr>
            <w:tcW w:w="4785" w:type="dxa"/>
          </w:tcPr>
          <w:p w:rsidR="00A54269" w:rsidRPr="00523FC2" w:rsidRDefault="00A54269" w:rsidP="00A54269">
            <w:p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523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</w:t>
            </w:r>
            <w:r w:rsidRPr="00523FC2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>Умови вживання</w:t>
            </w:r>
          </w:p>
        </w:tc>
        <w:tc>
          <w:tcPr>
            <w:tcW w:w="4786" w:type="dxa"/>
          </w:tcPr>
          <w:p w:rsidR="00A54269" w:rsidRPr="00523FC2" w:rsidRDefault="00A54269" w:rsidP="00A54269">
            <w:p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523FC2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                     Приклади</w:t>
            </w:r>
          </w:p>
        </w:tc>
      </w:tr>
      <w:tr w:rsidR="00A54269" w:rsidRPr="00523FC2" w:rsidTr="0044489A">
        <w:tc>
          <w:tcPr>
            <w:tcW w:w="4785" w:type="dxa"/>
          </w:tcPr>
          <w:p w:rsidR="00A54269" w:rsidRPr="00523FC2" w:rsidRDefault="00A54269" w:rsidP="00A5426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змі</w:t>
            </w:r>
            <w:proofErr w:type="gram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spellEnd"/>
            <w:proofErr w:type="gram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частини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складного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речення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>протиставляється</w:t>
            </w:r>
            <w:proofErr w:type="spellEnd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>або</w:t>
            </w:r>
            <w:proofErr w:type="spellEnd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>зіставляється</w:t>
            </w:r>
            <w:proofErr w:type="spellEnd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порівнюється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можна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підставити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>але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786" w:type="dxa"/>
          </w:tcPr>
          <w:p w:rsidR="00A54269" w:rsidRPr="00523FC2" w:rsidRDefault="00A54269" w:rsidP="00A5426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Мало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прожити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життя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— треба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життя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зрозуміть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A54269" w:rsidRPr="00523FC2" w:rsidTr="0044489A">
        <w:tc>
          <w:tcPr>
            <w:tcW w:w="4785" w:type="dxa"/>
          </w:tcPr>
          <w:p w:rsidR="00A54269" w:rsidRPr="00523FC2" w:rsidRDefault="00A54269" w:rsidP="00A5426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відбувається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>швидка</w:t>
            </w:r>
            <w:proofErr w:type="spellEnd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>зміна</w:t>
            </w:r>
            <w:proofErr w:type="spellEnd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>подій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gramStart"/>
            <w:r w:rsidRPr="00523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 </w:t>
            </w:r>
            <w:proofErr w:type="gramEnd"/>
            <w:r w:rsidRPr="00523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їх можна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з’</w:t>
            </w:r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єднати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сполучником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>і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4786" w:type="dxa"/>
          </w:tcPr>
          <w:p w:rsidR="00A54269" w:rsidRPr="00523FC2" w:rsidRDefault="00A54269" w:rsidP="00A5426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Виглянуло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сонце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— озеро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вмить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проясніло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радісно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посміхнулось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до неба</w:t>
            </w:r>
            <w:r w:rsidRPr="00523FC2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.</w:t>
            </w:r>
          </w:p>
        </w:tc>
      </w:tr>
      <w:tr w:rsidR="00A54269" w:rsidRPr="00523FC2" w:rsidTr="0044489A">
        <w:tc>
          <w:tcPr>
            <w:tcW w:w="4785" w:type="dxa"/>
          </w:tcPr>
          <w:p w:rsidR="00A54269" w:rsidRPr="00523FC2" w:rsidRDefault="00A54269" w:rsidP="00A5426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друга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частина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речення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виражає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>наслідок</w:t>
            </w:r>
            <w:proofErr w:type="spellEnd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>несподіваний</w:t>
            </w:r>
            <w:proofErr w:type="spellEnd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результат, </w:t>
            </w:r>
            <w:proofErr w:type="spellStart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>висновок</w:t>
            </w:r>
            <w:proofErr w:type="spellEnd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того, про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говорилося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першій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частині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речення</w:t>
            </w:r>
            <w:proofErr w:type="spellEnd"/>
          </w:p>
        </w:tc>
        <w:tc>
          <w:tcPr>
            <w:tcW w:w="4786" w:type="dxa"/>
          </w:tcPr>
          <w:p w:rsidR="00A54269" w:rsidRPr="00523FC2" w:rsidRDefault="00A54269" w:rsidP="00A5426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На годину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спізнишся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— за </w:t>
            </w:r>
            <w:proofErr w:type="spellStart"/>
            <w:proofErr w:type="gram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не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доженеш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54269" w:rsidRPr="00523FC2" w:rsidRDefault="00A54269" w:rsidP="00A5426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269" w:rsidRPr="00523FC2" w:rsidTr="0044489A">
        <w:tc>
          <w:tcPr>
            <w:tcW w:w="4785" w:type="dxa"/>
          </w:tcPr>
          <w:p w:rsidR="00A54269" w:rsidRPr="00523FC2" w:rsidRDefault="00A54269" w:rsidP="00A5426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першій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частині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вказується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>умову</w:t>
            </w:r>
            <w:proofErr w:type="spellEnd"/>
            <w:r w:rsidRPr="00523FC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або час</w:t>
            </w:r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за як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их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відбувається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дія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другій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частині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gramStart"/>
            <w:r w:rsidRPr="00523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 </w:t>
            </w:r>
            <w:proofErr w:type="gramEnd"/>
            <w:r w:rsidRPr="00523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їх можна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з’</w:t>
            </w:r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єднати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сполучник</w:t>
            </w:r>
            <w:r w:rsidRPr="00523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ами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23FC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коли, якщо, хоч</w:t>
            </w:r>
            <w:r w:rsidRPr="00523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4786" w:type="dxa"/>
          </w:tcPr>
          <w:p w:rsidR="00A54269" w:rsidRPr="00523FC2" w:rsidRDefault="00A54269" w:rsidP="00A5426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Защебече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соловейко </w:t>
            </w:r>
            <w:proofErr w:type="gram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лузі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калині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—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заспіває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козаченько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, ходя по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долині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54269" w:rsidRPr="00523FC2" w:rsidTr="0044489A">
        <w:tc>
          <w:tcPr>
            <w:tcW w:w="4785" w:type="dxa"/>
          </w:tcPr>
          <w:p w:rsidR="00A54269" w:rsidRPr="00523FC2" w:rsidRDefault="00A54269" w:rsidP="00A5426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змі</w:t>
            </w:r>
            <w:proofErr w:type="gram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spellEnd"/>
            <w:proofErr w:type="gram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частини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складного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речення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b/>
                <w:sz w:val="28"/>
                <w:szCs w:val="28"/>
              </w:rPr>
              <w:t>порівнюється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можна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підставити</w:t>
            </w:r>
            <w:proofErr w:type="spellEnd"/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523FC2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>мов</w:t>
            </w:r>
            <w:r w:rsidRPr="00523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4786" w:type="dxa"/>
          </w:tcPr>
          <w:p w:rsidR="00A54269" w:rsidRPr="00523FC2" w:rsidRDefault="00A54269" w:rsidP="00A5426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3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Гляне </w:t>
            </w:r>
            <w:r w:rsidRPr="00523FC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  <w:r w:rsidRPr="00523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холодною водою обіллє.</w:t>
            </w:r>
          </w:p>
        </w:tc>
      </w:tr>
    </w:tbl>
    <w:p w:rsidR="00A54269" w:rsidRPr="00523FC2" w:rsidRDefault="00A54269" w:rsidP="00A54269">
      <w:pPr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p w:rsidR="00A54269" w:rsidRPr="00523FC2" w:rsidRDefault="00A54269" w:rsidP="00A54269">
      <w:pPr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523FC2">
        <w:rPr>
          <w:rFonts w:ascii="Times New Roman" w:hAnsi="Times New Roman" w:cs="Times New Roman"/>
          <w:color w:val="FF0000"/>
          <w:sz w:val="28"/>
          <w:szCs w:val="28"/>
          <w:lang w:val="uk-UA"/>
        </w:rPr>
        <w:t>Зверни увагу!</w:t>
      </w:r>
    </w:p>
    <w:p w:rsidR="00A54269" w:rsidRPr="00523FC2" w:rsidRDefault="00A54269" w:rsidP="00A542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3FC2">
        <w:rPr>
          <w:rFonts w:ascii="Times New Roman" w:hAnsi="Times New Roman" w:cs="Times New Roman"/>
          <w:sz w:val="28"/>
          <w:szCs w:val="28"/>
          <w:lang w:val="uk-UA"/>
        </w:rPr>
        <w:lastRenderedPageBreak/>
        <w:t>Щоб правильно ставити</w:t>
      </w:r>
      <w:r w:rsidRPr="00523FC2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523FC2">
        <w:rPr>
          <w:rFonts w:ascii="Times New Roman" w:hAnsi="Times New Roman" w:cs="Times New Roman"/>
          <w:sz w:val="28"/>
          <w:szCs w:val="28"/>
          <w:lang w:val="uk-UA"/>
        </w:rPr>
        <w:t>розділові знаки між частинами  безсполучникового складного речення, треба правильно визначати смислові відношення між ними.</w:t>
      </w:r>
    </w:p>
    <w:p w:rsidR="00A54269" w:rsidRPr="00523FC2" w:rsidRDefault="00A54269" w:rsidP="00A5426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3FC2">
        <w:rPr>
          <w:rFonts w:ascii="Times New Roman" w:hAnsi="Times New Roman" w:cs="Times New Roman"/>
          <w:sz w:val="28"/>
          <w:szCs w:val="28"/>
          <w:lang w:val="uk-UA"/>
        </w:rPr>
        <w:t>Для виявлення смислових відношень між частинами  безсполучникового складного речення можна застосовувати прийом підстановки сполучників. Цей прийом показує зв’язок безсполучникового  речення з відповідним сполучниковим, підказує інтонування всієї структури, допомагає вибрати розділовий знак.</w:t>
      </w:r>
    </w:p>
    <w:p w:rsidR="00A54269" w:rsidRPr="00523FC2" w:rsidRDefault="00A54269" w:rsidP="00A54269">
      <w:pPr>
        <w:spacing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523FC2">
        <w:rPr>
          <w:rFonts w:ascii="Times New Roman" w:hAnsi="Times New Roman" w:cs="Times New Roman"/>
          <w:b/>
          <w:sz w:val="28"/>
          <w:szCs w:val="28"/>
          <w:lang w:val="uk-UA"/>
        </w:rPr>
        <w:t>Будь уважним при вивченні теоретичного матеріалу – і успіх тобі гарантовано!</w:t>
      </w:r>
    </w:p>
    <w:p w:rsidR="00A54269" w:rsidRPr="00A54269" w:rsidRDefault="00A54269" w:rsidP="00203837">
      <w:pPr>
        <w:ind w:firstLine="708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E83CAB" w:rsidRDefault="00E83CAB" w:rsidP="00E83CA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Тема: Синоніміка складних речень без сполучників, із сполучниками і простих.</w:t>
      </w:r>
    </w:p>
    <w:p w:rsidR="00E83CAB" w:rsidRDefault="00E83CAB" w:rsidP="00E83CA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Безсполучникові речення з окресленими змістовими відношеннями легко перебудовуються в сполучникові, тому можна говорити про синонімічні конструкції безсполучникових та деяких типів сполучникових сурядних і підрядних речень. Щоправда, введення сполучників суттєво конкретизує змістові відношення, впливає на структуру синтаксичних конструкцій: «Колишеться на срібних павутинках липень: бджоли зависають на братчиках, на білих кашках,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позумкуючи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гойдаються, як дзвіночки, (а)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золотистокрильці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злітають над різнотрав'ям, громадяться в зграйки, плавають над рожевим квітом, (і) дурманять голову запахи свіжої отави...» (В.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Качкан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) — безсполучникове речення з єднально-перелічувальною інтонацією при перебудові набуває протиставних і пояснювальних відношень. (Коли) любиш — скажи, (а) не любиш — (то) мовчи. У багатьох безсполучникових реченнях синтаксичні відношення не відповідають тим, що виражаються сполучниками сурядності й підрядності. Такі конструкції не можна перебудовувати, вони не мають паралельних синонімічних сполучникових речень: «Голосами, небесами напилися далі, Десь копита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одзвеніли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одгули печалі, Тільки хмари, тільки небо та віків відлуння, Тільки тирси золотої тихе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дивоструння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(С.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Тельнюк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); «З полтавської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Богданівки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з біленької селянської хати, рушила у світи творчість народної художниці Катерини Білокур, пішла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до людей її малярська поезія, сповнена якоїсь майже магічної сили, майже фантастичної краси» (О.Гончар).</w:t>
      </w:r>
    </w:p>
    <w:p w:rsidR="00E83CAB" w:rsidRDefault="00E83CAB" w:rsidP="00E83CA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Залежно від змістових відношень між частинами безсполучникового складного речення, характерної інтонації та синонімії з сурядними й підрядними сполучниковими реченнями виділяють речення з однотипними і різнотипними частинами. У свою чергу, однотипні речення можуть мати відкриту та закриту структуру і передавати відтінки єднальні, перелічувальні, зіставні, протиставні. Різнотипні речення мають тільки закриту структуру і виражають умовні, часові, допустові,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причинові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наслідкові, пояснювальні, з'ясувальні відношення.</w:t>
      </w:r>
    </w:p>
    <w:p w:rsidR="00E83CAB" w:rsidRDefault="00E83CAB" w:rsidP="00E83CA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Однотипні речення характеризуються однорідністю, рівноправністю частин, вимовляються з паузами між компонентами складного речення, змістові відношення в них близькі до сурядних. Серед однотипних речень виділяються єднальні, перелічувальні та зіставно-протиставні.</w:t>
      </w:r>
    </w:p>
    <w:p w:rsidR="00E83CAB" w:rsidRDefault="00E83CAB" w:rsidP="00E83CA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Наприклад: </w:t>
      </w:r>
    </w:p>
    <w:p w:rsidR="00E83CAB" w:rsidRDefault="00E83CAB" w:rsidP="00E83CA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Надворі вже стемніло, десь далеко на небі засяяла перша зірка.</w:t>
      </w:r>
    </w:p>
    <w:p w:rsidR="00E83CAB" w:rsidRDefault="00E83CAB" w:rsidP="00E83CAB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Надворі вже стемніло,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десь далеко на небі засяяла перша зірка.</w:t>
      </w:r>
    </w:p>
    <w:p w:rsidR="00E83CAB" w:rsidRDefault="00E83CAB" w:rsidP="00E83CA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Стоїш високо — не будь гордим, стоїш низько — не гнися.</w:t>
      </w:r>
    </w:p>
    <w:p w:rsidR="00E83CAB" w:rsidRDefault="00E83CAB" w:rsidP="00E83CA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Стоїш високо – не будь гордим,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а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стоїш низько – не гнися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83CAB" w:rsidRDefault="00E83CAB" w:rsidP="00E83CA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Безсполучникові складні речення з різнотипними частинами, в яких одна частина залежить від іншої за семантикою та інтонацією, мають закриту структуру. Різноманітні синтаксичні відношення виражаються в них ритмомелодикою, певним порядком розміщення частин, лексичним складом компонентів. Співвідносні з ними сполучникові підрядні речення мають різноманітніші відтінки відношень, але й безсполучникові складні речення виявляють великі можливості для вираження відношень підрядності.</w:t>
      </w:r>
    </w:p>
    <w:p w:rsidR="00E83CAB" w:rsidRDefault="00E83CAB" w:rsidP="00E83CA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Наприклад:</w:t>
      </w:r>
    </w:p>
    <w:p w:rsidR="00E83CAB" w:rsidRDefault="00E83CAB" w:rsidP="00E83CA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Народжувалася дитина — йшли з хлібом…</w:t>
      </w:r>
    </w:p>
    <w:p w:rsidR="00E83CAB" w:rsidRDefault="00E83CAB" w:rsidP="00E83CAB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Коли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народжувалась дитина, йшли з хлібом…</w:t>
      </w:r>
    </w:p>
    <w:p w:rsidR="00E83CAB" w:rsidRDefault="00E83CAB" w:rsidP="00E83CA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Глибше орати — більше хліба мати.</w:t>
      </w:r>
    </w:p>
    <w:p w:rsidR="00E83CAB" w:rsidRDefault="00E83CAB" w:rsidP="00E83CAB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Якщо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більше орати, то більше хліба мати.</w:t>
      </w:r>
    </w:p>
    <w:p w:rsidR="00E83CAB" w:rsidRDefault="00E83CAB" w:rsidP="00E83CA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Я знаю: кожній дитині потрібна ласкава увага батьків.</w:t>
      </w:r>
    </w:p>
    <w:p w:rsidR="00E83CAB" w:rsidRDefault="00E83CAB" w:rsidP="00E83CAB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Я знаю,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що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кожній дитині потрібна ласкава увага батьків.</w:t>
      </w:r>
    </w:p>
    <w:p w:rsidR="00E83CAB" w:rsidRDefault="00E83CAB" w:rsidP="00E83CA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Також складні безсполучникові речення можуть бути синонімічними з простими реченнями.</w:t>
      </w:r>
    </w:p>
    <w:p w:rsidR="00E83CAB" w:rsidRDefault="00E83CAB" w:rsidP="00E83CA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Наприклад:</w:t>
      </w:r>
    </w:p>
    <w:p w:rsidR="00E83CAB" w:rsidRDefault="00E83CAB" w:rsidP="00E83CA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Пройшов дощ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—яскраво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зазеленіла озимина.</w:t>
      </w:r>
    </w:p>
    <w:p w:rsidR="008046F9" w:rsidRPr="00203837" w:rsidRDefault="00E83CAB" w:rsidP="00E83CAB">
      <w:pPr>
        <w:rPr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Після дощу яскраво зазеленіла озимина.</w:t>
      </w:r>
    </w:p>
    <w:sectPr w:rsidR="008046F9" w:rsidRPr="00203837" w:rsidSect="007E56D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F93" w:rsidRDefault="00BC1F93" w:rsidP="00203837">
      <w:pPr>
        <w:spacing w:after="0" w:line="240" w:lineRule="auto"/>
      </w:pPr>
      <w:r>
        <w:separator/>
      </w:r>
    </w:p>
  </w:endnote>
  <w:endnote w:type="continuationSeparator" w:id="0">
    <w:p w:rsidR="00BC1F93" w:rsidRDefault="00BC1F93" w:rsidP="00203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F93" w:rsidRDefault="00BC1F93" w:rsidP="00203837">
      <w:pPr>
        <w:spacing w:after="0" w:line="240" w:lineRule="auto"/>
      </w:pPr>
      <w:r>
        <w:separator/>
      </w:r>
    </w:p>
  </w:footnote>
  <w:footnote w:type="continuationSeparator" w:id="0">
    <w:p w:rsidR="00BC1F93" w:rsidRDefault="00BC1F93" w:rsidP="002038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36F48"/>
    <w:multiLevelType w:val="hybridMultilevel"/>
    <w:tmpl w:val="AA6CA0D0"/>
    <w:lvl w:ilvl="0" w:tplc="F25C6C0E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00990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4A52ABE"/>
    <w:multiLevelType w:val="hybridMultilevel"/>
    <w:tmpl w:val="1194D000"/>
    <w:lvl w:ilvl="0" w:tplc="F25C6C0E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0099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3837"/>
    <w:rsid w:val="00203837"/>
    <w:rsid w:val="0023043A"/>
    <w:rsid w:val="007E56D7"/>
    <w:rsid w:val="008046F9"/>
    <w:rsid w:val="008B0C76"/>
    <w:rsid w:val="008B45E2"/>
    <w:rsid w:val="00A54269"/>
    <w:rsid w:val="00BC1F93"/>
    <w:rsid w:val="00C4396C"/>
    <w:rsid w:val="00CD7183"/>
    <w:rsid w:val="00E06225"/>
    <w:rsid w:val="00E83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21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837"/>
    <w:pPr>
      <w:spacing w:before="0" w:beforeAutospacing="0" w:after="200" w:afterAutospacing="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837"/>
    <w:pPr>
      <w:ind w:left="720"/>
      <w:contextualSpacing/>
    </w:pPr>
  </w:style>
  <w:style w:type="character" w:customStyle="1" w:styleId="apple-converted-space">
    <w:name w:val="apple-converted-space"/>
    <w:basedOn w:val="a0"/>
    <w:rsid w:val="00203837"/>
  </w:style>
  <w:style w:type="table" w:styleId="-3">
    <w:name w:val="Light Grid Accent 3"/>
    <w:basedOn w:val="a1"/>
    <w:uiPriority w:val="62"/>
    <w:rsid w:val="00203837"/>
    <w:pPr>
      <w:spacing w:before="0" w:beforeAutospacing="0" w:after="0" w:afterAutospacing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a4">
    <w:name w:val="header"/>
    <w:basedOn w:val="a"/>
    <w:link w:val="a5"/>
    <w:uiPriority w:val="99"/>
    <w:semiHidden/>
    <w:unhideWhenUsed/>
    <w:rsid w:val="00203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03837"/>
  </w:style>
  <w:style w:type="paragraph" w:styleId="a6">
    <w:name w:val="footer"/>
    <w:basedOn w:val="a"/>
    <w:link w:val="a7"/>
    <w:uiPriority w:val="99"/>
    <w:semiHidden/>
    <w:unhideWhenUsed/>
    <w:rsid w:val="00203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03837"/>
  </w:style>
  <w:style w:type="table" w:styleId="a8">
    <w:name w:val="Table Grid"/>
    <w:basedOn w:val="a1"/>
    <w:uiPriority w:val="59"/>
    <w:rsid w:val="00A54269"/>
    <w:pPr>
      <w:spacing w:before="0" w:beforeAutospacing="0" w:after="0" w:afterAutospacing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E83CAB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E83CA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04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hdphoto" Target="media/hdphoto2.wdp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10</Pages>
  <Words>1652</Words>
  <Characters>9421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2018-01-27T10:54:00Z</dcterms:created>
  <dcterms:modified xsi:type="dcterms:W3CDTF">2018-01-27T11:24:00Z</dcterms:modified>
</cp:coreProperties>
</file>