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15A" w:rsidRDefault="0097415A" w:rsidP="00DF7BC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sz w:val="28"/>
          <w:szCs w:val="28"/>
          <w:lang w:val="uk-UA"/>
        </w:rPr>
        <w:t>Тема: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Координати вектора.</w:t>
      </w:r>
    </w:p>
    <w:p w:rsidR="00DF7BC8" w:rsidRDefault="00DF7BC8" w:rsidP="00DF7BC8">
      <w:pPr>
        <w:rPr>
          <w:rFonts w:ascii="Arial Black" w:hAnsi="Arial Black"/>
          <w:b/>
          <w:color w:val="00B0F0"/>
          <w:sz w:val="28"/>
          <w:szCs w:val="28"/>
          <w:lang w:val="uk-UA"/>
        </w:rPr>
      </w:pPr>
      <w:r w:rsidRPr="00410953">
        <w:rPr>
          <w:rFonts w:ascii="Arial Black" w:hAnsi="Arial Black"/>
          <w:b/>
          <w:color w:val="FF0000"/>
          <w:sz w:val="28"/>
          <w:szCs w:val="28"/>
          <w:lang w:val="uk-UA"/>
        </w:rPr>
        <w:t>ЗВЕРНІТЬ УВАГУ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 завдання що надаються з темою ви виконуєте самі не надсилаючи їх вони надаються вам для тренування , надсилатимете лише контрольні та самостійні роботи. Якщо щось не зрозуміли за темою зверніть увагу на підручники за посиланням  </w:t>
      </w:r>
      <w:hyperlink r:id="rId5" w:history="1">
        <w:r w:rsidRPr="00E71B73">
          <w:rPr>
            <w:rStyle w:val="a3"/>
            <w:rFonts w:ascii="Arial Black" w:hAnsi="Arial Black"/>
            <w:b/>
            <w:sz w:val="28"/>
            <w:szCs w:val="28"/>
            <w:lang w:val="uk-UA"/>
          </w:rPr>
          <w:t>http://4book.org/uchebniki-ukraina/6-klass?start=14</w:t>
        </w:r>
      </w:hyperlink>
    </w:p>
    <w:p w:rsidR="00DF7BC8" w:rsidRPr="00410953" w:rsidRDefault="00DF7BC8" w:rsidP="00DF7BC8">
      <w:pPr>
        <w:rPr>
          <w:rFonts w:ascii="Arial Black" w:hAnsi="Arial Black"/>
          <w:b/>
          <w:color w:val="FF0000"/>
          <w:sz w:val="28"/>
          <w:szCs w:val="28"/>
          <w:lang w:val="uk-UA"/>
        </w:rPr>
      </w:pPr>
      <w:r>
        <w:rPr>
          <w:rFonts w:ascii="Arial Black" w:hAnsi="Arial Black"/>
          <w:b/>
          <w:color w:val="00B0F0"/>
          <w:sz w:val="28"/>
          <w:szCs w:val="28"/>
          <w:lang w:val="uk-UA"/>
        </w:rPr>
        <w:t>Виберіть потрібний клас та підручник що сподобався</w:t>
      </w:r>
    </w:p>
    <w:p w:rsidR="0097415A" w:rsidRPr="008A2166" w:rsidRDefault="00DF7BC8" w:rsidP="009741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Прочитати</w:t>
      </w:r>
      <w:proofErr w:type="spellEnd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 xml:space="preserve"> та </w:t>
      </w: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опрацювати</w:t>
      </w:r>
      <w:proofErr w:type="spellEnd"/>
      <w:r w:rsidR="0097415A" w:rsidRPr="009741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7415A" w:rsidRPr="008A2166">
        <w:rPr>
          <w:rFonts w:ascii="Times New Roman" w:hAnsi="Times New Roman" w:cs="Times New Roman"/>
          <w:b/>
          <w:sz w:val="28"/>
          <w:szCs w:val="28"/>
          <w:lang w:val="uk-UA"/>
        </w:rPr>
        <w:t>Тема:</w:t>
      </w:r>
      <w:r w:rsidR="0097415A"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Координати вектора.</w:t>
      </w:r>
    </w:p>
    <w:p w:rsidR="0097415A" w:rsidRPr="008A2166" w:rsidRDefault="0097415A" w:rsidP="009741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Мета: 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>сформувати поняття про координати вектора, його модуль; сформувати вміння знаходити координати вектора за координатами його початку та кінця, модуль вектора за його координатами.</w:t>
      </w:r>
    </w:p>
    <w:p w:rsidR="0097415A" w:rsidRPr="008A2166" w:rsidRDefault="0097415A" w:rsidP="009741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sz w:val="28"/>
          <w:szCs w:val="28"/>
          <w:lang w:val="uk-UA"/>
        </w:rPr>
        <w:t>Теоретичний матеріал</w:t>
      </w:r>
    </w:p>
    <w:p w:rsidR="0097415A" w:rsidRPr="008A2166" w:rsidRDefault="0097415A" w:rsidP="009741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    Вектори можна описувати за допомогою координат.</w:t>
      </w:r>
    </w:p>
    <w:p w:rsidR="0097415A" w:rsidRPr="008A2166" w:rsidRDefault="0097415A" w:rsidP="009741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1. </w:t>
      </w: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Означення. </w:t>
      </w: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Координатами вектора з початком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(</m:t>
        </m:r>
        <m:sSub>
          <m:sSub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x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uk-UA"/>
          </w:rPr>
          <m:t>;</m:t>
        </m:r>
        <m:sSub>
          <m:sSub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y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uk-UA"/>
          </w:rPr>
          <m:t>)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 кінцем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B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(</m:t>
        </m:r>
        <m:sSub>
          <m:sSub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x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2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uk-UA"/>
          </w:rPr>
          <m:t>;</m:t>
        </m:r>
        <m:sSub>
          <m:sSub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y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2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uk-UA"/>
          </w:rPr>
          <m:t>)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називають числа </w:t>
      </w:r>
      <m:oMath>
        <m:sSub>
          <m:sSub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sSub>
          <m:sSub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x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2</m:t>
            </m:r>
          </m:sub>
        </m:sSub>
        <m:r>
          <w:rPr>
            <w:rFonts w:ascii="Times New Roman" w:hAnsi="Times New Roman" w:cs="Times New Roman"/>
            <w:sz w:val="28"/>
            <w:szCs w:val="28"/>
            <w:lang w:val="uk-UA"/>
          </w:rPr>
          <m:t>-</m:t>
        </m:r>
        <m:sSub>
          <m:sSub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x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</m:t>
            </m:r>
          </m:sub>
        </m:sSub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 </w:t>
      </w:r>
      <m:oMath>
        <m:sSub>
          <m:sSub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2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sSub>
          <m:sSub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y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2</m:t>
            </m:r>
          </m:sub>
        </m:sSub>
        <m:r>
          <w:rPr>
            <w:rFonts w:ascii="Times New Roman" w:hAnsi="Times New Roman" w:cs="Times New Roman"/>
            <w:sz w:val="28"/>
            <w:szCs w:val="28"/>
            <w:lang w:val="uk-UA"/>
          </w:rPr>
          <m:t>-</m:t>
        </m:r>
        <m:sSub>
          <m:sSub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y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</m:t>
            </m:r>
          </m:sub>
        </m:sSub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97415A" w:rsidRPr="008A2166" w:rsidRDefault="0097415A" w:rsidP="009741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Позначається: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АВ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(</m:t>
        </m:r>
        <m:sSub>
          <m:sSub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uk-UA"/>
          </w:rPr>
          <m:t>;</m:t>
        </m:r>
        <m:sSub>
          <m:sSub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2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uk-UA"/>
          </w:rPr>
          <m:t>)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або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(</m:t>
            </m:r>
            <m:sSub>
              <m:sSubPr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a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  <w:lang w:val="uk-UA"/>
                  </w:rPr>
                  <m:t>1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;</m:t>
            </m:r>
            <m:sSub>
              <m:sSubPr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a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  <w:lang w:val="uk-UA"/>
                  </w:rPr>
                  <m:t>2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)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97415A" w:rsidRPr="008A2166" w:rsidRDefault="0097415A" w:rsidP="009741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Зауваження: 1) нульовий вектор має нульові координати: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0</m:t>
            </m:r>
          </m:e>
        </m:acc>
        <m:d>
          <m:d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0;0</m:t>
            </m:r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;</m:t>
        </m:r>
      </m:oMath>
    </w:p>
    <w:p w:rsidR="0097415A" w:rsidRPr="008A2166" w:rsidRDefault="0097415A" w:rsidP="009741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2)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ОА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(</m:t>
        </m:r>
        <m:sSub>
          <m:sSub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x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uk-UA"/>
          </w:rPr>
          <m:t>;</m:t>
        </m:r>
        <m:sSub>
          <m:sSub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y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uk-UA"/>
          </w:rPr>
          <m:t>)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де О – початок координат,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(</m:t>
        </m:r>
        <m:sSub>
          <m:sSub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x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uk-UA"/>
          </w:rPr>
          <m:t>;</m:t>
        </m:r>
        <m:sSub>
          <m:sSub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y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uk-UA"/>
          </w:rPr>
          <m:t>)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97415A" w:rsidRPr="008A2166" w:rsidRDefault="0097415A" w:rsidP="009741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2. Довжина вектора 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(</m:t>
        </m:r>
        <m:sSub>
          <m:sSub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uk-UA"/>
          </w:rPr>
          <m:t>;</m:t>
        </m:r>
        <m:sSub>
          <m:sSub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2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uk-UA"/>
          </w:rPr>
          <m:t>)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обчислюється за формулою:</w:t>
      </w:r>
    </w:p>
    <w:p w:rsidR="0097415A" w:rsidRPr="008A2166" w:rsidRDefault="0097415A" w:rsidP="009741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Times New Roman" w:cs="Times New Roman"/>
                  <w:bCs/>
                  <w:i/>
                  <w:sz w:val="28"/>
                  <w:szCs w:val="28"/>
                  <w:lang w:val="uk-UA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Times New Roman" w:cs="Times New Roman"/>
                      <w:bCs/>
                      <w:i/>
                      <w:sz w:val="28"/>
                      <w:szCs w:val="28"/>
                      <w:lang w:val="uk-UA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a</m:t>
                  </m:r>
                </m:e>
              </m:acc>
            </m:e>
          </m:d>
          <m:r>
            <w:rPr>
              <w:rFonts w:ascii="Cambria Math" w:hAnsi="Times New Roman" w:cs="Times New Roman"/>
              <w:sz w:val="28"/>
              <w:szCs w:val="28"/>
              <w:lang w:val="uk-UA"/>
            </w:rPr>
            <m:t>=</m:t>
          </m:r>
          <m:rad>
            <m:radPr>
              <m:degHide m:val="on"/>
              <m:ctrlPr>
                <w:rPr>
                  <w:rFonts w:ascii="Cambria Math" w:hAnsi="Times New Roman" w:cs="Times New Roman"/>
                  <w:bCs/>
                  <w:i/>
                  <w:sz w:val="28"/>
                  <w:szCs w:val="28"/>
                  <w:lang w:val="uk-UA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Times New Roman" w:cs="Times New Roman"/>
                      <w:bCs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bCs/>
                          <w:i/>
                          <w:sz w:val="28"/>
                          <w:szCs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  <w:lang w:val="uk-UA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  <m:t>2</m:t>
                  </m:r>
                </m:sup>
              </m:sSup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+</m:t>
              </m:r>
              <m:sSup>
                <m:sSupPr>
                  <m:ctrlPr>
                    <w:rPr>
                      <w:rFonts w:ascii="Cambria Math" w:hAnsi="Times New Roman" w:cs="Times New Roman"/>
                      <w:bCs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bCs/>
                          <w:i/>
                          <w:sz w:val="28"/>
                          <w:szCs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  <m:t>2</m:t>
                  </m:r>
                </m:sup>
              </m:sSup>
            </m:e>
          </m:rad>
        </m:oMath>
      </m:oMathPara>
    </w:p>
    <w:p w:rsidR="0097415A" w:rsidRPr="008A2166" w:rsidRDefault="0097415A" w:rsidP="009741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3. </w:t>
      </w:r>
      <w:r w:rsidRPr="008A2166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Теорема</w:t>
      </w: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(властивість і ознака координат рівних векторів)</w:t>
      </w:r>
      <w:proofErr w:type="spellStart"/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.Рівні</w:t>
      </w:r>
      <w:proofErr w:type="spellEnd"/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вектори мають рівні координати, і навпаки: якщо у векторів координати рівні, то ці вектори рівні.</w:t>
      </w:r>
    </w:p>
    <w:p w:rsidR="0097415A" w:rsidRPr="008A2166" w:rsidRDefault="0097415A" w:rsidP="009741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Доведення теореми на стор. 168 (геометрія, 9 клас, А. П. Єршова): </w:t>
      </w:r>
      <w:hyperlink r:id="rId6" w:history="1">
        <w:r w:rsidRPr="008A2166">
          <w:rPr>
            <w:rStyle w:val="a3"/>
            <w:rFonts w:ascii="Times New Roman" w:hAnsi="Times New Roman" w:cs="Times New Roman"/>
            <w:bCs/>
            <w:sz w:val="28"/>
            <w:szCs w:val="28"/>
            <w:lang w:val="uk-UA"/>
          </w:rPr>
          <w:t>http://pidruchniki.net/geom9/260-pidruchnik-geometriya-9-klas-yershova.html</w:t>
        </w:r>
      </w:hyperlink>
    </w:p>
    <w:p w:rsidR="0097415A" w:rsidRPr="008A2166" w:rsidRDefault="0097415A" w:rsidP="009741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7415A" w:rsidRPr="008A2166" w:rsidRDefault="0097415A" w:rsidP="009741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bCs/>
          <w:sz w:val="28"/>
          <w:szCs w:val="28"/>
          <w:lang w:val="uk-UA"/>
        </w:rPr>
        <w:t>Питання для самоконтролю</w:t>
      </w:r>
    </w:p>
    <w:p w:rsidR="0097415A" w:rsidRPr="008A2166" w:rsidRDefault="0097415A" w:rsidP="0097415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1. Що називають координатами вектора?</w:t>
      </w:r>
    </w:p>
    <w:p w:rsidR="0097415A" w:rsidRPr="008A2166" w:rsidRDefault="0097415A" w:rsidP="0097415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2. Як знайти координати вектора, якщо він відкладений від початку координат?</w:t>
      </w:r>
    </w:p>
    <w:p w:rsidR="0097415A" w:rsidRPr="008A2166" w:rsidRDefault="0097415A" w:rsidP="0097415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3. Як знайти модуль вектора, якщо відомі його координати?</w:t>
      </w:r>
    </w:p>
    <w:p w:rsidR="0097415A" w:rsidRPr="008A2166" w:rsidRDefault="0097415A" w:rsidP="0097415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4. Що можна сказати про координати рівних векторів?</w:t>
      </w:r>
    </w:p>
    <w:p w:rsidR="0097415A" w:rsidRPr="008A2166" w:rsidRDefault="0097415A" w:rsidP="009741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Розв’язання вправ</w:t>
      </w:r>
    </w:p>
    <w:p w:rsidR="0097415A" w:rsidRPr="008A2166" w:rsidRDefault="0097415A" w:rsidP="0097415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1. Знайдіть координати і довжину вектора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Times New Roman" w:hAnsi="Times New Roman" w:cs="Times New Roman"/>
                <w:sz w:val="28"/>
                <w:szCs w:val="28"/>
                <w:lang w:val="uk-UA"/>
              </w:rPr>
              <m:t>АВ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, якщо А(-1;4), В(3;9).</w:t>
      </w:r>
    </w:p>
    <w:p w:rsidR="0097415A" w:rsidRPr="008A2166" w:rsidRDefault="0097415A" w:rsidP="0097415A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>Розв’язання:</w:t>
      </w:r>
    </w:p>
    <w:p w:rsidR="0097415A" w:rsidRPr="008A2166" w:rsidRDefault="0097415A" w:rsidP="0097415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Times New Roman" w:hAnsi="Times New Roman" w:cs="Times New Roman"/>
                <w:sz w:val="28"/>
                <w:szCs w:val="28"/>
                <w:lang w:val="uk-UA"/>
              </w:rPr>
              <m:t>АВ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=(3-(-1); 9-4)=(4;5);</w:t>
      </w:r>
    </w:p>
    <w:p w:rsidR="0097415A" w:rsidRPr="008A2166" w:rsidRDefault="0097415A" w:rsidP="0097415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m:oMathPara>
        <m:oMathParaPr>
          <m:jc m:val="left"/>
        </m:oMathParaPr>
        <m:oMath>
          <m:d>
            <m:dPr>
              <m:begChr m:val="|"/>
              <m:endChr m:val="|"/>
              <m:ctrlPr>
                <w:rPr>
                  <w:rFonts w:ascii="Cambria Math" w:hAnsi="Times New Roman" w:cs="Times New Roman"/>
                  <w:bCs/>
                  <w:i/>
                  <w:sz w:val="28"/>
                  <w:szCs w:val="28"/>
                  <w:lang w:val="uk-UA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Times New Roman" w:cs="Times New Roman"/>
                      <w:bCs/>
                      <w:i/>
                      <w:sz w:val="28"/>
                      <w:szCs w:val="28"/>
                      <w:lang w:val="uk-UA"/>
                    </w:rPr>
                  </m:ctrlPr>
                </m:accPr>
                <m:e>
                  <m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m:t>АВ</m:t>
                  </m:r>
                </m:e>
              </m:acc>
            </m:e>
          </m:d>
          <m:r>
            <w:rPr>
              <w:rFonts w:ascii="Cambria Math" w:hAnsi="Times New Roman" w:cs="Times New Roman"/>
              <w:sz w:val="28"/>
              <w:szCs w:val="28"/>
              <w:lang w:val="uk-UA"/>
            </w:rPr>
            <m:t>=</m:t>
          </m:r>
          <m:rad>
            <m:radPr>
              <m:degHide m:val="on"/>
              <m:ctrlPr>
                <w:rPr>
                  <w:rFonts w:ascii="Cambria Math" w:hAnsi="Times New Roman" w:cs="Times New Roman"/>
                  <w:bCs/>
                  <w:i/>
                  <w:sz w:val="28"/>
                  <w:szCs w:val="28"/>
                  <w:lang w:val="uk-UA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Times New Roman" w:cs="Times New Roman"/>
                      <w:bCs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  <m:t>4</m:t>
                  </m:r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  <m:t>2</m:t>
                  </m:r>
                </m:sup>
              </m:sSup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+</m:t>
              </m:r>
              <m:sSup>
                <m:sSupPr>
                  <m:ctrlPr>
                    <w:rPr>
                      <w:rFonts w:ascii="Cambria Math" w:hAnsi="Times New Roman" w:cs="Times New Roman"/>
                      <w:bCs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  <m:t>5</m:t>
                  </m:r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  <m:t>2</m:t>
                  </m:r>
                </m:sup>
              </m:sSup>
            </m:e>
          </m:rad>
          <m:r>
            <w:rPr>
              <w:rFonts w:ascii="Cambria Math" w:hAnsi="Times New Roman" w:cs="Times New Roman"/>
              <w:sz w:val="28"/>
              <w:szCs w:val="28"/>
              <w:lang w:val="uk-UA"/>
            </w:rPr>
            <m:t>=</m:t>
          </m:r>
          <m:rad>
            <m:radPr>
              <m:degHide m:val="on"/>
              <m:ctrlPr>
                <w:rPr>
                  <w:rFonts w:ascii="Cambria Math" w:hAnsi="Times New Roman" w:cs="Times New Roman"/>
                  <w:bCs/>
                  <w:i/>
                  <w:sz w:val="28"/>
                  <w:szCs w:val="28"/>
                  <w:lang w:val="uk-UA"/>
                </w:rPr>
              </m:ctrlPr>
            </m:radPr>
            <m:deg/>
            <m:e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41</m:t>
              </m:r>
            </m:e>
          </m:rad>
        </m:oMath>
      </m:oMathPara>
    </w:p>
    <w:p w:rsidR="0097415A" w:rsidRPr="008A2166" w:rsidRDefault="0097415A" w:rsidP="0097415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lastRenderedPageBreak/>
        <w:t>Відповідь: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Times New Roman" w:hAnsi="Times New Roman" w:cs="Times New Roman"/>
                <w:sz w:val="28"/>
                <w:szCs w:val="28"/>
                <w:lang w:val="uk-UA"/>
              </w:rPr>
              <m:t>АВ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(4;5), </w:t>
      </w:r>
      <m:oMath>
        <m:d>
          <m:dPr>
            <m:begChr m:val="|"/>
            <m:endChr m:val="|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Times New Roman" w:hAnsi="Times New Roman" w:cs="Times New Roman"/>
                    <w:sz w:val="28"/>
                    <w:szCs w:val="28"/>
                    <w:lang w:val="uk-UA"/>
                  </w:rPr>
                  <m:t>АВ</m:t>
                </m:r>
              </m:e>
            </m:acc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rad>
          <m:radPr>
            <m:degHide m:val="on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radPr>
          <m:deg/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41</m:t>
            </m:r>
          </m:e>
        </m:rad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97415A" w:rsidRPr="008A2166" w:rsidRDefault="0097415A" w:rsidP="009741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2. За допомогою векторів доведіть, що чотирикутник АВСD – паралелограм, якщо А(-2;-1), В(1;2), С(2;2), D(-1;-1).</w:t>
      </w:r>
    </w:p>
    <w:p w:rsidR="0097415A" w:rsidRPr="008A2166" w:rsidRDefault="0097415A" w:rsidP="0097415A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>Доведення:</w:t>
      </w:r>
    </w:p>
    <w:p w:rsidR="0097415A" w:rsidRPr="008A2166" w:rsidRDefault="0097415A" w:rsidP="0097415A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i/>
          <w:noProof/>
          <w:sz w:val="28"/>
          <w:szCs w:val="28"/>
        </w:rPr>
        <w:drawing>
          <wp:inline distT="0" distB="0" distL="0" distR="0">
            <wp:extent cx="1499821" cy="847725"/>
            <wp:effectExtent l="19050" t="0" r="5129" b="0"/>
            <wp:docPr id="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21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415A" w:rsidRPr="008A2166" w:rsidRDefault="0097415A" w:rsidP="0097415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Times New Roman" w:hAnsi="Times New Roman" w:cs="Times New Roman"/>
                <w:sz w:val="28"/>
                <w:szCs w:val="28"/>
                <w:lang w:val="uk-UA"/>
              </w:rPr>
              <m:t>АВ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(3;3),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DC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(3;3), отже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Times New Roman" w:hAnsi="Times New Roman" w:cs="Times New Roman"/>
                <w:sz w:val="28"/>
                <w:szCs w:val="28"/>
                <w:lang w:val="uk-UA"/>
              </w:rPr>
              <m:t>АВ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=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DC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97415A" w:rsidRPr="008A2166" w:rsidRDefault="0097415A" w:rsidP="0097415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Times New Roman" w:hAnsi="Times New Roman" w:cs="Times New Roman"/>
                <w:sz w:val="28"/>
                <w:szCs w:val="28"/>
                <w:lang w:val="uk-UA"/>
              </w:rPr>
              <m:t>В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C</m:t>
            </m:r>
          </m:e>
        </m:acc>
        <m:d>
          <m:d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1;0</m:t>
            </m:r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 xml:space="preserve">, 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Times New Roman" w:hAnsi="Times New Roman" w:cs="Times New Roman"/>
                <w:sz w:val="28"/>
                <w:szCs w:val="28"/>
                <w:lang w:val="uk-UA"/>
              </w:rPr>
              <m:t>А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D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(1;0)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отже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Times New Roman" w:hAnsi="Times New Roman" w:cs="Times New Roman"/>
                <w:sz w:val="28"/>
                <w:szCs w:val="28"/>
                <w:lang w:val="uk-UA"/>
              </w:rPr>
              <m:t>В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C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Times New Roman" w:hAnsi="Times New Roman" w:cs="Times New Roman"/>
                <w:sz w:val="28"/>
                <w:szCs w:val="28"/>
                <w:lang w:val="uk-UA"/>
              </w:rPr>
              <m:t>А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D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97415A" w:rsidRPr="008A2166" w:rsidRDefault="0097415A" w:rsidP="0097415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Тоді АВСD – паралелограм.</w:t>
      </w:r>
    </w:p>
    <w:p w:rsidR="0097415A" w:rsidRPr="008A2166" w:rsidRDefault="0097415A" w:rsidP="0097415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3. Довжина вектора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(m</m:t>
        </m:r>
        <m:r>
          <w:rPr>
            <w:rFonts w:ascii="Times New Roman" w:hAnsi="Times New Roman" w:cs="Times New Roman"/>
            <w:sz w:val="28"/>
            <w:szCs w:val="28"/>
            <w:lang w:val="uk-UA"/>
          </w:rPr>
          <m:t>-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3;m</m:t>
        </m:r>
        <m:r>
          <w:rPr>
            <w:rFonts w:ascii="Times New Roman" w:hAnsi="Times New Roman" w:cs="Times New Roman"/>
            <w:sz w:val="28"/>
            <w:szCs w:val="28"/>
            <w:lang w:val="uk-UA"/>
          </w:rPr>
          <m:t>-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1)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дорівнює 10. Знайти </w:t>
      </w:r>
      <m:oMath>
        <m:r>
          <w:rPr>
            <w:rFonts w:ascii="Cambria Math" w:hAnsi="Times New Roman" w:cs="Times New Roman"/>
            <w:sz w:val="28"/>
            <w:szCs w:val="28"/>
            <w:lang w:val="uk-UA"/>
          </w:rPr>
          <m:t>m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97415A" w:rsidRPr="008A2166" w:rsidRDefault="0097415A" w:rsidP="0097415A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>Розв’язання:</w:t>
      </w:r>
    </w:p>
    <w:p w:rsidR="0097415A" w:rsidRPr="008A2166" w:rsidRDefault="0097415A" w:rsidP="0097415A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m:oMathPara>
        <m:oMathParaPr>
          <m:jc m:val="left"/>
        </m:oMathParaPr>
        <m:oMath>
          <m:d>
            <m:dPr>
              <m:begChr m:val="|"/>
              <m:endChr m:val="|"/>
              <m:ctrlPr>
                <w:rPr>
                  <w:rFonts w:ascii="Cambria Math" w:hAnsi="Times New Roman" w:cs="Times New Roman"/>
                  <w:bCs/>
                  <w:i/>
                  <w:sz w:val="28"/>
                  <w:szCs w:val="28"/>
                  <w:lang w:val="uk-UA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Times New Roman" w:cs="Times New Roman"/>
                      <w:bCs/>
                      <w:i/>
                      <w:sz w:val="28"/>
                      <w:szCs w:val="28"/>
                      <w:lang w:val="uk-UA"/>
                    </w:rPr>
                  </m:ctrlPr>
                </m:acc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  <m:t>a</m:t>
                  </m:r>
                </m:e>
              </m:acc>
            </m:e>
          </m:d>
          <m:r>
            <w:rPr>
              <w:rFonts w:ascii="Cambria Math" w:hAnsi="Times New Roman" w:cs="Times New Roman"/>
              <w:sz w:val="28"/>
              <w:szCs w:val="28"/>
              <w:lang w:val="uk-UA"/>
            </w:rPr>
            <m:t>=</m:t>
          </m:r>
          <m:rad>
            <m:radPr>
              <m:degHide m:val="on"/>
              <m:ctrlPr>
                <w:rPr>
                  <w:rFonts w:ascii="Cambria Math" w:hAnsi="Times New Roman" w:cs="Times New Roman"/>
                  <w:bCs/>
                  <w:i/>
                  <w:sz w:val="28"/>
                  <w:szCs w:val="28"/>
                  <w:lang w:val="uk-UA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Times New Roman" w:cs="Times New Roman"/>
                      <w:bCs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  <m:t>(m</m:t>
                  </m:r>
                  <m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m:t>-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  <m:t>3)</m:t>
                  </m:r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  <m:t>2</m:t>
                  </m:r>
                </m:sup>
              </m:sSup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+(</m:t>
              </m:r>
              <m:sSup>
                <m:sSupPr>
                  <m:ctrlPr>
                    <w:rPr>
                      <w:rFonts w:ascii="Cambria Math" w:hAnsi="Times New Roman" w:cs="Times New Roman"/>
                      <w:bCs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  <m:t>m</m:t>
                  </m:r>
                  <m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m:t>-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  <m:t>1)</m:t>
                  </m:r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  <m:t>2</m:t>
                  </m:r>
                </m:sup>
              </m:sSup>
            </m:e>
          </m:rad>
          <m:r>
            <w:rPr>
              <w:rFonts w:ascii="Cambria Math" w:hAnsi="Times New Roman" w:cs="Times New Roman"/>
              <w:sz w:val="28"/>
              <w:szCs w:val="28"/>
              <w:lang w:val="uk-UA"/>
            </w:rPr>
            <m:t>=10;</m:t>
          </m:r>
        </m:oMath>
      </m:oMathPara>
    </w:p>
    <w:p w:rsidR="0097415A" w:rsidRPr="008A2166" w:rsidRDefault="0097415A" w:rsidP="0097415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Times New Roman" w:cs="Times New Roman"/>
                  <w:bCs/>
                  <w:i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(m</m:t>
              </m:r>
              <m:r>
                <w:rPr>
                  <w:rFonts w:ascii="Times New Roman" w:hAnsi="Times New Roman" w:cs="Times New Roman"/>
                  <w:sz w:val="28"/>
                  <w:szCs w:val="28"/>
                  <w:lang w:val="uk-UA"/>
                </w:rPr>
                <m:t>-</m:t>
              </m:r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3)</m:t>
              </m:r>
            </m:e>
            <m:sup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hAnsi="Times New Roman" w:cs="Times New Roman"/>
              <w:sz w:val="28"/>
              <w:szCs w:val="28"/>
              <w:lang w:val="uk-UA"/>
            </w:rPr>
            <m:t>+(</m:t>
          </m:r>
          <m:sSup>
            <m:sSupPr>
              <m:ctrlPr>
                <w:rPr>
                  <w:rFonts w:ascii="Cambria Math" w:hAnsi="Times New Roman" w:cs="Times New Roman"/>
                  <w:bCs/>
                  <w:i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m</m:t>
              </m:r>
              <m:r>
                <w:rPr>
                  <w:rFonts w:ascii="Times New Roman" w:hAnsi="Times New Roman" w:cs="Times New Roman"/>
                  <w:sz w:val="28"/>
                  <w:szCs w:val="28"/>
                  <w:lang w:val="uk-UA"/>
                </w:rPr>
                <m:t>-</m:t>
              </m:r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1)</m:t>
              </m:r>
            </m:e>
            <m:sup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hAnsi="Times New Roman" w:cs="Times New Roman"/>
              <w:sz w:val="28"/>
              <w:szCs w:val="28"/>
              <w:lang w:val="uk-UA"/>
            </w:rPr>
            <m:t>=100;</m:t>
          </m:r>
        </m:oMath>
      </m:oMathPara>
    </w:p>
    <w:p w:rsidR="0097415A" w:rsidRPr="008A2166" w:rsidRDefault="0097415A" w:rsidP="0097415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Times New Roman" w:cs="Times New Roman"/>
                  <w:bCs/>
                  <w:i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m</m:t>
              </m:r>
            </m:e>
            <m:sup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Times New Roman" w:hAnsi="Times New Roman" w:cs="Times New Roman"/>
              <w:sz w:val="28"/>
              <w:szCs w:val="28"/>
              <w:lang w:val="uk-UA"/>
            </w:rPr>
            <m:t>-</m:t>
          </m:r>
          <m:r>
            <w:rPr>
              <w:rFonts w:ascii="Cambria Math" w:hAnsi="Times New Roman" w:cs="Times New Roman"/>
              <w:sz w:val="28"/>
              <w:szCs w:val="28"/>
              <w:lang w:val="uk-UA"/>
            </w:rPr>
            <m:t>6m+9+</m:t>
          </m:r>
          <m:sSup>
            <m:sSupPr>
              <m:ctrlPr>
                <w:rPr>
                  <w:rFonts w:ascii="Cambria Math" w:hAnsi="Times New Roman" w:cs="Times New Roman"/>
                  <w:bCs/>
                  <w:i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m</m:t>
              </m:r>
            </m:e>
            <m:sup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Times New Roman" w:hAnsi="Times New Roman" w:cs="Times New Roman"/>
              <w:sz w:val="28"/>
              <w:szCs w:val="28"/>
              <w:lang w:val="uk-UA"/>
            </w:rPr>
            <m:t>-</m:t>
          </m:r>
          <m:r>
            <w:rPr>
              <w:rFonts w:ascii="Cambria Math" w:hAnsi="Times New Roman" w:cs="Times New Roman"/>
              <w:sz w:val="28"/>
              <w:szCs w:val="28"/>
              <w:lang w:val="uk-UA"/>
            </w:rPr>
            <m:t>2m+1=100;</m:t>
          </m:r>
        </m:oMath>
      </m:oMathPara>
    </w:p>
    <w:p w:rsidR="0097415A" w:rsidRPr="008A2166" w:rsidRDefault="0097415A" w:rsidP="0097415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Times New Roman" w:cs="Times New Roman"/>
                  <w:bCs/>
                  <w:i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2m</m:t>
              </m:r>
            </m:e>
            <m:sup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Times New Roman" w:hAnsi="Times New Roman" w:cs="Times New Roman"/>
              <w:sz w:val="28"/>
              <w:szCs w:val="28"/>
              <w:lang w:val="uk-UA"/>
            </w:rPr>
            <m:t>-</m:t>
          </m:r>
          <m:r>
            <w:rPr>
              <w:rFonts w:ascii="Cambria Math" w:hAnsi="Times New Roman" w:cs="Times New Roman"/>
              <w:sz w:val="28"/>
              <w:szCs w:val="28"/>
              <w:lang w:val="uk-UA"/>
            </w:rPr>
            <m:t>8m</m:t>
          </m:r>
          <m:r>
            <w:rPr>
              <w:rFonts w:ascii="Times New Roman" w:hAnsi="Times New Roman" w:cs="Times New Roman"/>
              <w:sz w:val="28"/>
              <w:szCs w:val="28"/>
              <w:lang w:val="uk-UA"/>
            </w:rPr>
            <m:t>-</m:t>
          </m:r>
          <m:r>
            <w:rPr>
              <w:rFonts w:ascii="Cambria Math" w:hAnsi="Times New Roman" w:cs="Times New Roman"/>
              <w:sz w:val="28"/>
              <w:szCs w:val="28"/>
              <w:lang w:val="uk-UA"/>
            </w:rPr>
            <m:t>90=0;</m:t>
          </m:r>
        </m:oMath>
      </m:oMathPara>
    </w:p>
    <w:p w:rsidR="0097415A" w:rsidRPr="008A2166" w:rsidRDefault="0097415A" w:rsidP="0097415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Times New Roman" w:cs="Times New Roman"/>
                  <w:bCs/>
                  <w:i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m</m:t>
              </m:r>
            </m:e>
            <m:sup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Times New Roman" w:hAnsi="Times New Roman" w:cs="Times New Roman"/>
              <w:sz w:val="28"/>
              <w:szCs w:val="28"/>
              <w:lang w:val="uk-UA"/>
            </w:rPr>
            <m:t>-</m:t>
          </m:r>
          <m:r>
            <w:rPr>
              <w:rFonts w:ascii="Cambria Math" w:hAnsi="Times New Roman" w:cs="Times New Roman"/>
              <w:sz w:val="28"/>
              <w:szCs w:val="28"/>
              <w:lang w:val="uk-UA"/>
            </w:rPr>
            <m:t>4m</m:t>
          </m:r>
          <m:r>
            <w:rPr>
              <w:rFonts w:ascii="Times New Roman" w:hAnsi="Times New Roman" w:cs="Times New Roman"/>
              <w:sz w:val="28"/>
              <w:szCs w:val="28"/>
              <w:lang w:val="uk-UA"/>
            </w:rPr>
            <m:t>-</m:t>
          </m:r>
          <m:r>
            <w:rPr>
              <w:rFonts w:ascii="Cambria Math" w:hAnsi="Times New Roman" w:cs="Times New Roman"/>
              <w:sz w:val="28"/>
              <w:szCs w:val="28"/>
              <w:lang w:val="uk-UA"/>
            </w:rPr>
            <m:t>45=0;</m:t>
          </m:r>
        </m:oMath>
      </m:oMathPara>
    </w:p>
    <w:p w:rsidR="0097415A" w:rsidRPr="008A2166" w:rsidRDefault="0097415A" w:rsidP="0097415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m:oMath>
        <m:sSub>
          <m:sSub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m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</m:t>
            </m:r>
          </m:sub>
        </m:sSub>
        <m:sSub>
          <m:sSub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=9;</m:t>
            </m:r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m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2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r>
          <w:rPr>
            <w:rFonts w:ascii="Times New Roman" w:hAnsi="Times New Roman" w:cs="Times New Roman"/>
            <w:sz w:val="28"/>
            <w:szCs w:val="28"/>
            <w:lang w:val="uk-UA"/>
          </w:rPr>
          <m:t>-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5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97415A" w:rsidRPr="008A2166" w:rsidRDefault="0097415A" w:rsidP="0097415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>Відповідь:</w:t>
      </w: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9 або -5.</w:t>
      </w:r>
    </w:p>
    <w:p w:rsidR="0097415A" w:rsidRPr="008A2166" w:rsidRDefault="0097415A" w:rsidP="009741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Виконати самостійно</w:t>
      </w:r>
    </w:p>
    <w:p w:rsidR="0097415A" w:rsidRPr="008A2166" w:rsidRDefault="0097415A" w:rsidP="0097415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1. Знайти координати і довжину вектора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Times New Roman" w:hAnsi="Times New Roman" w:cs="Times New Roman"/>
                <w:sz w:val="28"/>
                <w:szCs w:val="28"/>
                <w:lang w:val="uk-UA"/>
              </w:rPr>
              <m:t>АВ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, якщо А(-3;1), В(5;-5). (</w:t>
      </w: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>Відповідь: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Times New Roman" w:hAnsi="Times New Roman" w:cs="Times New Roman"/>
                <w:sz w:val="28"/>
                <w:szCs w:val="28"/>
                <w:lang w:val="uk-UA"/>
              </w:rPr>
              <m:t>АВ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(8;6), </w:t>
      </w:r>
      <m:oMath>
        <m:d>
          <m:dPr>
            <m:begChr m:val="|"/>
            <m:endChr m:val="|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Times New Roman" w:hAnsi="Times New Roman" w:cs="Times New Roman"/>
                    <w:sz w:val="28"/>
                    <w:szCs w:val="28"/>
                    <w:lang w:val="uk-UA"/>
                  </w:rPr>
                  <m:t>АВ</m:t>
                </m:r>
              </m:e>
            </m:acc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10).</w:t>
      </w:r>
    </w:p>
    <w:p w:rsidR="0097415A" w:rsidRPr="008A2166" w:rsidRDefault="0097415A" w:rsidP="0097415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2. Знайдіть координати четвертої вершини паралелограма АВСD, якщо В(3;1), С(5;0), D(2;-3). (</w:t>
      </w: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>Відповідь:</w:t>
      </w: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А(0;-2)).</w:t>
      </w:r>
    </w:p>
    <w:p w:rsidR="0097415A" w:rsidRPr="008A2166" w:rsidRDefault="0097415A" w:rsidP="0097415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3. Довжина вектора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(m;15)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дорівнює 17. Знайти </w:t>
      </w:r>
      <m:oMath>
        <m:r>
          <w:rPr>
            <w:rFonts w:ascii="Cambria Math" w:hAnsi="Times New Roman" w:cs="Times New Roman"/>
            <w:sz w:val="28"/>
            <w:szCs w:val="28"/>
            <w:lang w:val="uk-UA"/>
          </w:rPr>
          <m:t>m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. (</w:t>
      </w: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>Відповідь:</w:t>
      </w: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8 або -8).</w:t>
      </w:r>
    </w:p>
    <w:p w:rsidR="0097415A" w:rsidRPr="008A2166" w:rsidRDefault="0097415A" w:rsidP="0097415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7415A" w:rsidRPr="008A2166" w:rsidRDefault="0097415A" w:rsidP="0097415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sectPr w:rsidR="0097415A" w:rsidRPr="008A2166" w:rsidSect="00257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947EC"/>
    <w:multiLevelType w:val="hybridMultilevel"/>
    <w:tmpl w:val="A8762564"/>
    <w:lvl w:ilvl="0" w:tplc="11DC7A9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4FAC"/>
    <w:rsid w:val="000E4FAC"/>
    <w:rsid w:val="00257536"/>
    <w:rsid w:val="005D5A39"/>
    <w:rsid w:val="0097415A"/>
    <w:rsid w:val="00D93791"/>
    <w:rsid w:val="00DF7BC8"/>
    <w:rsid w:val="00E54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7BC8"/>
    <w:rPr>
      <w:color w:val="0000FF" w:themeColor="hyperlink"/>
      <w:u w:val="single"/>
    </w:rPr>
  </w:style>
  <w:style w:type="paragraph" w:customStyle="1" w:styleId="TableTextabzac">
    <w:name w:val="Table Text_abzac"/>
    <w:rsid w:val="005D5A3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after="0" w:line="220" w:lineRule="atLeast"/>
      <w:ind w:left="60" w:firstLine="300"/>
      <w:jc w:val="both"/>
    </w:pPr>
    <w:rPr>
      <w:rFonts w:ascii="Times New Roman" w:eastAsia="Calibri" w:hAnsi="Times New Roman" w:cs="Times New Roman"/>
      <w:sz w:val="20"/>
      <w:szCs w:val="20"/>
      <w:lang w:val="en-US" w:eastAsia="uk-UA"/>
    </w:rPr>
  </w:style>
  <w:style w:type="paragraph" w:customStyle="1" w:styleId="TableText">
    <w:name w:val="Table Text++"/>
    <w:rsid w:val="005D5A3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before="50" w:after="0" w:line="220" w:lineRule="atLeast"/>
      <w:ind w:left="60" w:firstLine="300"/>
      <w:jc w:val="both"/>
    </w:pPr>
    <w:rPr>
      <w:rFonts w:ascii="Times New Roman" w:eastAsia="Calibri" w:hAnsi="Times New Roman" w:cs="Times New Roman"/>
      <w:sz w:val="20"/>
      <w:szCs w:val="20"/>
      <w:lang w:val="en-US" w:eastAsia="uk-UA"/>
    </w:rPr>
  </w:style>
  <w:style w:type="paragraph" w:styleId="a4">
    <w:name w:val="Balloon Text"/>
    <w:basedOn w:val="a"/>
    <w:link w:val="a5"/>
    <w:uiPriority w:val="99"/>
    <w:semiHidden/>
    <w:unhideWhenUsed/>
    <w:rsid w:val="005D5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5A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idruchniki.net/geom9/260-pidruchnik-geometriya-9-klas-yershova.html" TargetMode="External"/><Relationship Id="rId5" Type="http://schemas.openxmlformats.org/officeDocument/2006/relationships/hyperlink" Target="http://4book.org/uchebniki-ukraina/6-klass?start=1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2438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Zverdvd.org</cp:lastModifiedBy>
  <cp:revision>2</cp:revision>
  <dcterms:created xsi:type="dcterms:W3CDTF">2017-02-12T17:06:00Z</dcterms:created>
  <dcterms:modified xsi:type="dcterms:W3CDTF">2017-02-12T17:06:00Z</dcterms:modified>
</cp:coreProperties>
</file>