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Волт Вітмен — американський поет, публіцист, прозаїк, критик, одна з найяскравіших постатей в історії </w:t>
      </w:r>
      <w:proofErr w:type="gramStart"/>
      <w:r>
        <w:rPr>
          <w:rFonts w:ascii="Verdana" w:hAnsi="Verdana"/>
          <w:color w:val="000000"/>
        </w:rPr>
        <w:t>св</w:t>
      </w:r>
      <w:proofErr w:type="gramEnd"/>
      <w:r>
        <w:rPr>
          <w:rFonts w:ascii="Verdana" w:hAnsi="Verdana"/>
          <w:color w:val="000000"/>
        </w:rPr>
        <w:t>ітової культури.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Він був оригінальним мислителем. Вітмена не сприймали реакціонери, оскільки він вважав, що людство збережеться у віках, а не помре безславно. Митець не сприймав жадібність і все те, що вбиває людську душу, вірив у перемогу добрих почуттів та об’єднання всіх рас і націй. І все це тому, що він бачив </w:t>
      </w:r>
      <w:proofErr w:type="gramStart"/>
      <w:r>
        <w:rPr>
          <w:rFonts w:ascii="Verdana" w:hAnsi="Verdana"/>
          <w:color w:val="000000"/>
        </w:rPr>
        <w:t>св</w:t>
      </w:r>
      <w:proofErr w:type="gramEnd"/>
      <w:r>
        <w:rPr>
          <w:rFonts w:ascii="Verdana" w:hAnsi="Verdana"/>
          <w:color w:val="000000"/>
        </w:rPr>
        <w:t>іт невимовно прекрасним і неосяжним та говорив про нього словами простими й нев’януче свіжими.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 Життя та творчість В. Вітмена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Предки поета були вихідцями з Голландії. Вони прибули до Нового </w:t>
      </w:r>
      <w:proofErr w:type="gramStart"/>
      <w:r>
        <w:rPr>
          <w:rFonts w:ascii="Verdana" w:hAnsi="Verdana"/>
          <w:color w:val="000000"/>
        </w:rPr>
        <w:t>Св</w:t>
      </w:r>
      <w:proofErr w:type="gramEnd"/>
      <w:r>
        <w:rPr>
          <w:rFonts w:ascii="Verdana" w:hAnsi="Verdana"/>
          <w:color w:val="000000"/>
        </w:rPr>
        <w:t>іту ще в XVII столітті й оселилися на острові Лонг-Айленд. Батькові майбутнього поета Волтов</w:t>
      </w:r>
      <w:proofErr w:type="gramStart"/>
      <w:r>
        <w:rPr>
          <w:rFonts w:ascii="Verdana" w:hAnsi="Verdana"/>
          <w:color w:val="000000"/>
        </w:rPr>
        <w:t>і В</w:t>
      </w:r>
      <w:proofErr w:type="gramEnd"/>
      <w:r>
        <w:rPr>
          <w:rFonts w:ascii="Verdana" w:hAnsi="Verdana"/>
          <w:color w:val="000000"/>
        </w:rPr>
        <w:t xml:space="preserve">ітмену старшому дісталася у спадок невелика ферма, на якій він розводив коней. Мати, Луїза, виросла в тому ж Лонг-Айленді, але в більш заможній родині. В сім’ї Вітменів було </w:t>
      </w:r>
      <w:proofErr w:type="gramStart"/>
      <w:r>
        <w:rPr>
          <w:rFonts w:ascii="Verdana" w:hAnsi="Verdana"/>
          <w:color w:val="000000"/>
        </w:rPr>
        <w:t>дев’ятеро</w:t>
      </w:r>
      <w:proofErr w:type="gramEnd"/>
      <w:r>
        <w:rPr>
          <w:rFonts w:ascii="Verdana" w:hAnsi="Verdana"/>
          <w:color w:val="000000"/>
        </w:rPr>
        <w:t xml:space="preserve"> дітей.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Волт</w:t>
      </w:r>
      <w:proofErr w:type="gramStart"/>
      <w:r>
        <w:rPr>
          <w:rFonts w:ascii="Verdana" w:hAnsi="Verdana"/>
          <w:color w:val="000000"/>
        </w:rPr>
        <w:t xml:space="preserve"> В</w:t>
      </w:r>
      <w:proofErr w:type="gramEnd"/>
      <w:r>
        <w:rPr>
          <w:rFonts w:ascii="Verdana" w:hAnsi="Verdana"/>
          <w:color w:val="000000"/>
        </w:rPr>
        <w:t>ітмен молодший народився 31 травня 1819 року. Він був первістком у родині, й тому його нарекли батьковим іменем. У майбутньому син мав перейняти й батьківську справу. Але ще ніхто не знав, що Волт-молодший порушить родинні плани, стане поетом і на тридцять шостому році життя видасть книгу «Листя трави», що зробить ім’я</w:t>
      </w:r>
      <w:proofErr w:type="gramStart"/>
      <w:r>
        <w:rPr>
          <w:rFonts w:ascii="Verdana" w:hAnsi="Verdana"/>
          <w:color w:val="000000"/>
        </w:rPr>
        <w:t xml:space="preserve"> В</w:t>
      </w:r>
      <w:proofErr w:type="gramEnd"/>
      <w:r>
        <w:rPr>
          <w:rFonts w:ascii="Verdana" w:hAnsi="Verdana"/>
          <w:color w:val="000000"/>
        </w:rPr>
        <w:t>ітменів безсмертним.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Батько Волта був працелюбним, прагнув розбагатіти, але «вибитися в люди» йому так і не судилося. Згодом сі</w:t>
      </w:r>
      <w:proofErr w:type="gramStart"/>
      <w:r>
        <w:rPr>
          <w:rFonts w:ascii="Verdana" w:hAnsi="Verdana"/>
          <w:color w:val="000000"/>
        </w:rPr>
        <w:t>м’я</w:t>
      </w:r>
      <w:proofErr w:type="gramEnd"/>
      <w:r>
        <w:rPr>
          <w:rFonts w:ascii="Verdana" w:hAnsi="Verdana"/>
          <w:color w:val="000000"/>
        </w:rPr>
        <w:t xml:space="preserve"> переїхала до Брукліна. Деякий час Волт-молодший відвідував школу, але у дванадцять років змушений був іти працювати, щоб допомогти родині. Його найняли в контору до юриста. Власник цієї установи виявився порядною людиною і допомагав юнаку навчатися грамотно писати, брати книги в бібліотеці. Увесь вільний час юнак віддавав читанню Нового Заповіту, творів Шекспіра, Мільтона, європейських та американських романтикі</w:t>
      </w:r>
      <w:proofErr w:type="gramStart"/>
      <w:r>
        <w:rPr>
          <w:rFonts w:ascii="Verdana" w:hAnsi="Verdana"/>
          <w:color w:val="000000"/>
        </w:rPr>
        <w:t>в</w:t>
      </w:r>
      <w:proofErr w:type="gramEnd"/>
      <w:r>
        <w:rPr>
          <w:rFonts w:ascii="Verdana" w:hAnsi="Verdana"/>
          <w:color w:val="000000"/>
        </w:rPr>
        <w:t>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Упродовж життя Вітмен змінив чимало професій: був учнем друкаря, розсильним, шкільним учителем, теслярем, журналістом, редактором </w:t>
      </w:r>
      <w:proofErr w:type="gramStart"/>
      <w:r>
        <w:rPr>
          <w:rFonts w:ascii="Verdana" w:hAnsi="Verdana"/>
          <w:color w:val="000000"/>
        </w:rPr>
        <w:t>пров</w:t>
      </w:r>
      <w:proofErr w:type="gramEnd"/>
      <w:r>
        <w:rPr>
          <w:rFonts w:ascii="Verdana" w:hAnsi="Verdana"/>
          <w:color w:val="000000"/>
        </w:rPr>
        <w:t>інційних газет.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Вітмен мав радикальні політичні погляди, виступав проти рабства, захоплювався ідеями свободи, демократії, з надією дивився на Сполучені Штати Америки як на державу, де може народитися нова, </w:t>
      </w:r>
      <w:proofErr w:type="gramStart"/>
      <w:r>
        <w:rPr>
          <w:rFonts w:ascii="Verdana" w:hAnsi="Verdana"/>
          <w:color w:val="000000"/>
        </w:rPr>
        <w:t>в</w:t>
      </w:r>
      <w:proofErr w:type="gramEnd"/>
      <w:r>
        <w:rPr>
          <w:rFonts w:ascii="Verdana" w:hAnsi="Verdana"/>
          <w:color w:val="000000"/>
        </w:rPr>
        <w:t>ільна людина.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Наприкінці 30-х років у журналах почали з’являтися </w:t>
      </w:r>
      <w:proofErr w:type="gramStart"/>
      <w:r>
        <w:rPr>
          <w:rFonts w:ascii="Verdana" w:hAnsi="Verdana"/>
          <w:color w:val="000000"/>
        </w:rPr>
        <w:t>р</w:t>
      </w:r>
      <w:proofErr w:type="gramEnd"/>
      <w:r>
        <w:rPr>
          <w:rFonts w:ascii="Verdana" w:hAnsi="Verdana"/>
          <w:color w:val="000000"/>
        </w:rPr>
        <w:t>ізноманітні за тематикою статті Вітмена, в яких він, зокрема, виступав проти поклоніння долару, підкреслював, що гонитва за грошима призводить до духовного спустошення. Іноді він вдавався до різких політичних висловлювань, що стали причиною звільнення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Навчання професії, політичні погляди</w:t>
      </w:r>
      <w:proofErr w:type="gramStart"/>
      <w:r>
        <w:rPr>
          <w:rFonts w:ascii="Verdana" w:hAnsi="Verdana"/>
          <w:color w:val="000000"/>
        </w:rPr>
        <w:t xml:space="preserve"> В</w:t>
      </w:r>
      <w:proofErr w:type="gramEnd"/>
      <w:r>
        <w:rPr>
          <w:rFonts w:ascii="Verdana" w:hAnsi="Verdana"/>
          <w:color w:val="000000"/>
        </w:rPr>
        <w:t xml:space="preserve">ітмена його з посади редактора періодичного видання «Дейлі Ігл». Вітмен змушений був жити випадковими заробітками. Та все ж продовжував публікувати власні вірші, статті в </w:t>
      </w:r>
      <w:proofErr w:type="gramStart"/>
      <w:r>
        <w:rPr>
          <w:rFonts w:ascii="Verdana" w:hAnsi="Verdana"/>
          <w:color w:val="000000"/>
        </w:rPr>
        <w:t>р</w:t>
      </w:r>
      <w:proofErr w:type="gramEnd"/>
      <w:r>
        <w:rPr>
          <w:rFonts w:ascii="Verdana" w:hAnsi="Verdana"/>
          <w:color w:val="000000"/>
        </w:rPr>
        <w:t>ізних періодичних виданнях.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У середині 40-х років В. Вітмен захопився музикою і театром. Відомо, що одну зі своїх рецензій, присвячену потребі розвитку оригінального американського театру, він </w:t>
      </w:r>
      <w:proofErr w:type="gramStart"/>
      <w:r>
        <w:rPr>
          <w:rFonts w:ascii="Verdana" w:hAnsi="Verdana"/>
          <w:color w:val="000000"/>
        </w:rPr>
        <w:t>над</w:t>
      </w:r>
      <w:proofErr w:type="gramEnd"/>
      <w:r>
        <w:rPr>
          <w:rFonts w:ascii="Verdana" w:hAnsi="Verdana"/>
          <w:color w:val="000000"/>
        </w:rPr>
        <w:t>іслав до журналу «Бродвей Джорнал», що його видавав Е. По. Відомий новелі</w:t>
      </w:r>
      <w:proofErr w:type="gramStart"/>
      <w:r>
        <w:rPr>
          <w:rFonts w:ascii="Verdana" w:hAnsi="Verdana"/>
          <w:color w:val="000000"/>
        </w:rPr>
        <w:t>ст</w:t>
      </w:r>
      <w:proofErr w:type="gramEnd"/>
      <w:r>
        <w:rPr>
          <w:rFonts w:ascii="Verdana" w:hAnsi="Verdana"/>
          <w:color w:val="000000"/>
        </w:rPr>
        <w:t xml:space="preserve"> не тільки опублікував рецензію, а й підтримав Вітмена під час особистої зустрічі.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За свідченням біографів, у цей час</w:t>
      </w:r>
      <w:proofErr w:type="gramStart"/>
      <w:r>
        <w:rPr>
          <w:rFonts w:ascii="Verdana" w:hAnsi="Verdana"/>
          <w:color w:val="000000"/>
        </w:rPr>
        <w:t xml:space="preserve"> В</w:t>
      </w:r>
      <w:proofErr w:type="gramEnd"/>
      <w:r>
        <w:rPr>
          <w:rFonts w:ascii="Verdana" w:hAnsi="Verdana"/>
          <w:color w:val="000000"/>
        </w:rPr>
        <w:t>ітмен вивчає філософію, естетику, астрономію, навіть єгипетську старовину, а також бере участь у політичному житті країни. Він любив подорожувати і в 1848 році пройшов пішки через сімнадцять штатів. Любов</w:t>
      </w:r>
      <w:proofErr w:type="gramStart"/>
      <w:r>
        <w:rPr>
          <w:rFonts w:ascii="Verdana" w:hAnsi="Verdana"/>
          <w:color w:val="000000"/>
        </w:rPr>
        <w:t xml:space="preserve"> В</w:t>
      </w:r>
      <w:proofErr w:type="gramEnd"/>
      <w:r>
        <w:rPr>
          <w:rFonts w:ascii="Verdana" w:hAnsi="Verdana"/>
          <w:color w:val="000000"/>
        </w:rPr>
        <w:t xml:space="preserve">ітмена до усамітнення дивувала тих, хто його знав. На думку майбутнього поета, такі мандри були необхідними для того, щоб краще </w:t>
      </w:r>
      <w:proofErr w:type="gramStart"/>
      <w:r>
        <w:rPr>
          <w:rFonts w:ascii="Verdana" w:hAnsi="Verdana"/>
          <w:color w:val="000000"/>
        </w:rPr>
        <w:t>п</w:t>
      </w:r>
      <w:proofErr w:type="gramEnd"/>
      <w:r>
        <w:rPr>
          <w:rFonts w:ascii="Verdana" w:hAnsi="Verdana"/>
          <w:color w:val="000000"/>
        </w:rPr>
        <w:t>ізнати себе і життя.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Взагалі, нахил</w:t>
      </w:r>
      <w:proofErr w:type="gramStart"/>
      <w:r>
        <w:rPr>
          <w:rFonts w:ascii="Verdana" w:hAnsi="Verdana"/>
          <w:color w:val="000000"/>
        </w:rPr>
        <w:t xml:space="preserve"> В</w:t>
      </w:r>
      <w:proofErr w:type="gramEnd"/>
      <w:r>
        <w:rPr>
          <w:rFonts w:ascii="Verdana" w:hAnsi="Verdana"/>
          <w:color w:val="000000"/>
        </w:rPr>
        <w:t xml:space="preserve">ітмена до усамітнення неодноразово коментувався біографами поета. Всі вони намагалися зрозуміти, чому серед природи поет почувався краще, </w:t>
      </w:r>
      <w:proofErr w:type="gramStart"/>
      <w:r>
        <w:rPr>
          <w:rFonts w:ascii="Verdana" w:hAnsi="Verdana"/>
          <w:color w:val="000000"/>
        </w:rPr>
        <w:t>ніж</w:t>
      </w:r>
      <w:proofErr w:type="gramEnd"/>
      <w:r>
        <w:rPr>
          <w:rFonts w:ascii="Verdana" w:hAnsi="Verdana"/>
          <w:color w:val="000000"/>
        </w:rPr>
        <w:t xml:space="preserve"> у людському товаристві, вбачали в цьому здатність митця до містичних переживань. </w:t>
      </w:r>
      <w:proofErr w:type="gramStart"/>
      <w:r>
        <w:rPr>
          <w:rFonts w:ascii="Verdana" w:hAnsi="Verdana"/>
          <w:color w:val="000000"/>
        </w:rPr>
        <w:t>Досл</w:t>
      </w:r>
      <w:proofErr w:type="gramEnd"/>
      <w:r>
        <w:rPr>
          <w:rFonts w:ascii="Verdana" w:hAnsi="Verdana"/>
          <w:color w:val="000000"/>
        </w:rPr>
        <w:t>ідники згадують також про палке кохання 29-річного поета в Новому Орлеані й жінку, яка майнула в його житті і зникла, принісши одне з найбільших зворушень, будь-коли пережитих ним. Взагалі, Волт</w:t>
      </w:r>
      <w:proofErr w:type="gramStart"/>
      <w:r>
        <w:rPr>
          <w:rFonts w:ascii="Verdana" w:hAnsi="Verdana"/>
          <w:color w:val="000000"/>
        </w:rPr>
        <w:t xml:space="preserve"> В</w:t>
      </w:r>
      <w:proofErr w:type="gramEnd"/>
      <w:r>
        <w:rPr>
          <w:rFonts w:ascii="Verdana" w:hAnsi="Verdana"/>
          <w:color w:val="000000"/>
        </w:rPr>
        <w:t>ітмен ніколи не був одружений. Хоча біографи називають ім’я однієї жінки, котра пристрасно кохала поета й була готова вийти за нього заміж. Це Анна Гілкрайст, удова англійського літературознавця, талановита особистість, яка при першому ж знайомстві з віршами американського митця високо поцінувала їх. Вона навіть переїхала до Америки, але</w:t>
      </w:r>
      <w:proofErr w:type="gramStart"/>
      <w:r>
        <w:rPr>
          <w:rFonts w:ascii="Verdana" w:hAnsi="Verdana"/>
          <w:color w:val="000000"/>
        </w:rPr>
        <w:t xml:space="preserve"> В</w:t>
      </w:r>
      <w:proofErr w:type="gramEnd"/>
      <w:r>
        <w:rPr>
          <w:rFonts w:ascii="Verdana" w:hAnsi="Verdana"/>
          <w:color w:val="000000"/>
        </w:rPr>
        <w:t xml:space="preserve">ітмен (уже тяжко хворий, розуміючи </w:t>
      </w:r>
      <w:proofErr w:type="gramStart"/>
      <w:r>
        <w:rPr>
          <w:rFonts w:ascii="Verdana" w:hAnsi="Verdana"/>
          <w:color w:val="000000"/>
        </w:rPr>
        <w:t>св</w:t>
      </w:r>
      <w:proofErr w:type="gramEnd"/>
      <w:r>
        <w:rPr>
          <w:rFonts w:ascii="Verdana" w:hAnsi="Verdana"/>
          <w:color w:val="000000"/>
        </w:rPr>
        <w:t>ій стан) завжди наголошував, що вони можуть бути лише друзями. Анна Гілкрайст померла раніше за нього. Про смерть Анни</w:t>
      </w:r>
      <w:proofErr w:type="gramStart"/>
      <w:r>
        <w:rPr>
          <w:rFonts w:ascii="Verdana" w:hAnsi="Verdana"/>
          <w:color w:val="000000"/>
        </w:rPr>
        <w:t xml:space="preserve"> В</w:t>
      </w:r>
      <w:proofErr w:type="gramEnd"/>
      <w:r>
        <w:rPr>
          <w:rFonts w:ascii="Verdana" w:hAnsi="Verdana"/>
          <w:color w:val="000000"/>
        </w:rPr>
        <w:t>ітмен дізнався з листа її старшого сина, і ця сумна звістка дуже схвилювала його.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У літературне життя Америки Вітмен увійшов </w:t>
      </w:r>
      <w:proofErr w:type="gramStart"/>
      <w:r>
        <w:rPr>
          <w:rFonts w:ascii="Verdana" w:hAnsi="Verdana"/>
          <w:color w:val="000000"/>
        </w:rPr>
        <w:t>п</w:t>
      </w:r>
      <w:proofErr w:type="gramEnd"/>
      <w:r>
        <w:rPr>
          <w:rFonts w:ascii="Verdana" w:hAnsi="Verdana"/>
          <w:color w:val="000000"/>
        </w:rPr>
        <w:t xml:space="preserve">ізно. Його поезія вражала </w:t>
      </w:r>
      <w:proofErr w:type="gramStart"/>
      <w:r>
        <w:rPr>
          <w:rFonts w:ascii="Verdana" w:hAnsi="Verdana"/>
          <w:color w:val="000000"/>
        </w:rPr>
        <w:t>своєю</w:t>
      </w:r>
      <w:proofErr w:type="gramEnd"/>
      <w:r>
        <w:rPr>
          <w:rFonts w:ascii="Verdana" w:hAnsi="Verdana"/>
          <w:color w:val="000000"/>
        </w:rPr>
        <w:t xml:space="preserve"> незвичністю й оригінальністю. 1850 року було надруковано декілька віршів поета, зокрема «Європа». В цьому творі автор висловив власне розуміння історії, революції 1848 року, оспівав свободу. Своє нове поетичне світобачення</w:t>
      </w:r>
      <w:proofErr w:type="gramStart"/>
      <w:r>
        <w:rPr>
          <w:rFonts w:ascii="Verdana" w:hAnsi="Verdana"/>
          <w:color w:val="000000"/>
        </w:rPr>
        <w:t xml:space="preserve"> В</w:t>
      </w:r>
      <w:proofErr w:type="gramEnd"/>
      <w:r>
        <w:rPr>
          <w:rFonts w:ascii="Verdana" w:hAnsi="Verdana"/>
          <w:color w:val="000000"/>
        </w:rPr>
        <w:t xml:space="preserve">ітмен втілив у збірці поезій «Листя трави». Вона вперше побачила </w:t>
      </w:r>
      <w:proofErr w:type="gramStart"/>
      <w:r>
        <w:rPr>
          <w:rFonts w:ascii="Verdana" w:hAnsi="Verdana"/>
          <w:color w:val="000000"/>
        </w:rPr>
        <w:t>св</w:t>
      </w:r>
      <w:proofErr w:type="gramEnd"/>
      <w:r>
        <w:rPr>
          <w:rFonts w:ascii="Verdana" w:hAnsi="Verdana"/>
          <w:color w:val="000000"/>
        </w:rPr>
        <w:t>іт 1855 року, але залишилася непоміченою. Вітменові повертали його першу книгу майже всі, кому він дарував її. І лише американський письменник Р. Емерсон захоплено привітав поета.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Біографи митця зазначають, що він був великим гуманістом. Із листів до </w:t>
      </w:r>
      <w:proofErr w:type="gramStart"/>
      <w:r>
        <w:rPr>
          <w:rFonts w:ascii="Verdana" w:hAnsi="Verdana"/>
          <w:color w:val="000000"/>
        </w:rPr>
        <w:t>р</w:t>
      </w:r>
      <w:proofErr w:type="gramEnd"/>
      <w:r>
        <w:rPr>
          <w:rFonts w:ascii="Verdana" w:hAnsi="Verdana"/>
          <w:color w:val="000000"/>
        </w:rPr>
        <w:t>ідних він постає ніжним сином і братом, який турбується про всіх членів родини. Саме в роки виходу першого видання збірки «Листя трави» тяжко захворів батько, і опікуватися сім’єю тепер мав</w:t>
      </w:r>
      <w:proofErr w:type="gramStart"/>
      <w:r>
        <w:rPr>
          <w:rFonts w:ascii="Verdana" w:hAnsi="Verdana"/>
          <w:color w:val="000000"/>
        </w:rPr>
        <w:t xml:space="preserve"> В</w:t>
      </w:r>
      <w:proofErr w:type="gramEnd"/>
      <w:r>
        <w:rPr>
          <w:rFonts w:ascii="Verdana" w:hAnsi="Verdana"/>
          <w:color w:val="000000"/>
        </w:rPr>
        <w:t xml:space="preserve">ітмен-молодший. Хоча любов поета до людей не замикалася в межах сім’ї. В </w:t>
      </w:r>
      <w:r>
        <w:rPr>
          <w:rFonts w:ascii="Verdana" w:hAnsi="Verdana"/>
          <w:color w:val="000000"/>
        </w:rPr>
        <w:lastRenderedPageBreak/>
        <w:t xml:space="preserve">нього були друзі, він умів спілкуватися з людьми, любив веселитися, співати й слухати </w:t>
      </w:r>
      <w:proofErr w:type="gramStart"/>
      <w:r>
        <w:rPr>
          <w:rFonts w:ascii="Verdana" w:hAnsi="Verdana"/>
          <w:color w:val="000000"/>
        </w:rPr>
        <w:t>п</w:t>
      </w:r>
      <w:proofErr w:type="gramEnd"/>
      <w:r>
        <w:rPr>
          <w:rFonts w:ascii="Verdana" w:hAnsi="Verdana"/>
          <w:color w:val="000000"/>
        </w:rPr>
        <w:t>існі, читати. Серед літературних кумирів</w:t>
      </w:r>
      <w:proofErr w:type="gramStart"/>
      <w:r>
        <w:rPr>
          <w:rFonts w:ascii="Verdana" w:hAnsi="Verdana"/>
          <w:color w:val="000000"/>
        </w:rPr>
        <w:t xml:space="preserve"> В</w:t>
      </w:r>
      <w:proofErr w:type="gramEnd"/>
      <w:r>
        <w:rPr>
          <w:rFonts w:ascii="Verdana" w:hAnsi="Verdana"/>
          <w:color w:val="000000"/>
        </w:rPr>
        <w:t>ітмена — М. Сервантес, Р. Бернс, Дж. Байрон, Й. В. Ґете, Ч. Діккенс, Ж. Санд, Ф. Купер.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У 1861 році почалася Громадянська війна, що тривала до 1865-го. Впродовж усього воєнного періоду поет, працюючи в державній військовій скарбниці, </w:t>
      </w:r>
      <w:proofErr w:type="gramStart"/>
      <w:r>
        <w:rPr>
          <w:rFonts w:ascii="Verdana" w:hAnsi="Verdana"/>
          <w:color w:val="000000"/>
        </w:rPr>
        <w:t>у</w:t>
      </w:r>
      <w:proofErr w:type="gramEnd"/>
      <w:r>
        <w:rPr>
          <w:rFonts w:ascii="Verdana" w:hAnsi="Verdana"/>
          <w:color w:val="000000"/>
        </w:rPr>
        <w:t xml:space="preserve"> вільний час допомагав санітарам доглядати поранених і хворих. Він неначебто розчинився в трагедії країни, намагаючись зменшити людський біль: носив пораненим їжу, </w:t>
      </w:r>
      <w:proofErr w:type="gramStart"/>
      <w:r>
        <w:rPr>
          <w:rFonts w:ascii="Verdana" w:hAnsi="Verdana"/>
          <w:color w:val="000000"/>
        </w:rPr>
        <w:t>п</w:t>
      </w:r>
      <w:proofErr w:type="gramEnd"/>
      <w:r>
        <w:rPr>
          <w:rFonts w:ascii="Verdana" w:hAnsi="Verdana"/>
          <w:color w:val="000000"/>
        </w:rPr>
        <w:t>ід диктовку писав листи додому. Відгуком на події Громадянської війни став цикл віршів «Барабанний бій».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Тяжким ударом для</w:t>
      </w:r>
      <w:proofErr w:type="gramStart"/>
      <w:r>
        <w:rPr>
          <w:rFonts w:ascii="Verdana" w:hAnsi="Verdana"/>
          <w:color w:val="000000"/>
        </w:rPr>
        <w:t xml:space="preserve"> В</w:t>
      </w:r>
      <w:proofErr w:type="gramEnd"/>
      <w:r>
        <w:rPr>
          <w:rFonts w:ascii="Verdana" w:hAnsi="Verdana"/>
          <w:color w:val="000000"/>
        </w:rPr>
        <w:t>ітмена було вбивство президента Лінкольна. Його пам’яті присвячено цикл поезій, серед яких слід назвати вірш «О капітане!», в котрому відтворено потрясіння американського народу.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У п’ятдесят чотири роки</w:t>
      </w:r>
      <w:proofErr w:type="gramStart"/>
      <w:r>
        <w:rPr>
          <w:rFonts w:ascii="Verdana" w:hAnsi="Verdana"/>
          <w:color w:val="000000"/>
        </w:rPr>
        <w:t xml:space="preserve"> В</w:t>
      </w:r>
      <w:proofErr w:type="gramEnd"/>
      <w:r>
        <w:rPr>
          <w:rFonts w:ascii="Verdana" w:hAnsi="Verdana"/>
          <w:color w:val="000000"/>
        </w:rPr>
        <w:t xml:space="preserve">ітмен тяжко захворів: його розбив параліч. Значно погіршилося й матеріальне становище поета. Та прикутий до ліжка, письменник продовжує працювати, а в його творах не втрачається оптимізм і впевненість. 1871 року вийшло </w:t>
      </w:r>
      <w:proofErr w:type="gramStart"/>
      <w:r>
        <w:rPr>
          <w:rFonts w:ascii="Verdana" w:hAnsi="Verdana"/>
          <w:color w:val="000000"/>
        </w:rPr>
        <w:t>п’яте</w:t>
      </w:r>
      <w:proofErr w:type="gramEnd"/>
      <w:r>
        <w:rPr>
          <w:rFonts w:ascii="Verdana" w:hAnsi="Verdana"/>
          <w:color w:val="000000"/>
        </w:rPr>
        <w:t xml:space="preserve"> видання збірки «Листя трави», що принесло поетові довгоочікуване визнання американської публіки та критики.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26 березня 1892 року поет відійшов </w:t>
      </w:r>
      <w:proofErr w:type="gramStart"/>
      <w:r>
        <w:rPr>
          <w:rFonts w:ascii="Verdana" w:hAnsi="Verdana"/>
          <w:color w:val="000000"/>
        </w:rPr>
        <w:t>у</w:t>
      </w:r>
      <w:proofErr w:type="gramEnd"/>
      <w:r>
        <w:rPr>
          <w:rFonts w:ascii="Verdana" w:hAnsi="Verdana"/>
          <w:color w:val="000000"/>
        </w:rPr>
        <w:t xml:space="preserve"> вічність.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Волт Вітмен залишив помітний відбиток у </w:t>
      </w:r>
      <w:proofErr w:type="gramStart"/>
      <w:r>
        <w:rPr>
          <w:rFonts w:ascii="Verdana" w:hAnsi="Verdana"/>
          <w:color w:val="000000"/>
        </w:rPr>
        <w:t>св</w:t>
      </w:r>
      <w:proofErr w:type="gramEnd"/>
      <w:r>
        <w:rPr>
          <w:rFonts w:ascii="Verdana" w:hAnsi="Verdana"/>
          <w:color w:val="000000"/>
        </w:rPr>
        <w:t>ітовій літературі, а його поезія справила значний вплив на творчість багатьох митців. Серед них слід назвати бельгійського поета-символіста Е. Верхарна, російських майстрів слова В. Маяковського та В. Хлєбнікова, українських митців П. Тичину, М. Семенка, Б. І. Антонича.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 </w:t>
      </w:r>
    </w:p>
    <w:p w:rsidR="005812A9" w:rsidRDefault="005812A9" w:rsidP="005812A9">
      <w:pPr>
        <w:pStyle w:val="a3"/>
        <w:shd w:val="clear" w:color="auto" w:fill="FFFFCC"/>
        <w:ind w:firstLine="360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Переклади творів В. Вітмена українською мовою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Проблема перекладу творів В. Вітмена полягає в тому, що іншими мовами важко передати ритмічну окресленість його поезії. Існують певні проблеми й у перекладах українською мовою: окрім ритмічної окресленості, труднощі виникають у тому, що українські слова довші за англійські. Тому дослідники часто переклади з</w:t>
      </w:r>
      <w:proofErr w:type="gramStart"/>
      <w:r>
        <w:rPr>
          <w:rFonts w:ascii="Verdana" w:hAnsi="Verdana"/>
          <w:color w:val="000000"/>
        </w:rPr>
        <w:t xml:space="preserve"> В</w:t>
      </w:r>
      <w:proofErr w:type="gramEnd"/>
      <w:r>
        <w:rPr>
          <w:rFonts w:ascii="Verdana" w:hAnsi="Verdana"/>
          <w:color w:val="000000"/>
        </w:rPr>
        <w:t>ітмена вважають новотворами.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Доробок американського митця в Україні популяризували В. Мисик, І. Драч, В. Коротич.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proofErr w:type="gramStart"/>
      <w:r>
        <w:rPr>
          <w:rFonts w:ascii="Verdana" w:hAnsi="Verdana"/>
          <w:color w:val="000000"/>
        </w:rPr>
        <w:t>До</w:t>
      </w:r>
      <w:proofErr w:type="gramEnd"/>
      <w:r>
        <w:rPr>
          <w:rFonts w:ascii="Verdana" w:hAnsi="Verdana"/>
          <w:color w:val="000000"/>
        </w:rPr>
        <w:t xml:space="preserve"> </w:t>
      </w:r>
      <w:proofErr w:type="gramStart"/>
      <w:r>
        <w:rPr>
          <w:rFonts w:ascii="Verdana" w:hAnsi="Verdana"/>
          <w:color w:val="000000"/>
        </w:rPr>
        <w:t>перекладу</w:t>
      </w:r>
      <w:proofErr w:type="gramEnd"/>
      <w:r>
        <w:rPr>
          <w:rFonts w:ascii="Verdana" w:hAnsi="Verdana"/>
          <w:color w:val="000000"/>
        </w:rPr>
        <w:t xml:space="preserve"> віршів американського поета зверталися М. Семенко, Лесь Курбас, П. Тичина (особливо у 20-ті роки), І. Кулик, який вмістив твори В. Вітмена до «Антології американської поезії» (1929).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 xml:space="preserve">1969 року українською мовою вийшла книга «Листя трави», що стало результатом праці колективу перекладачів, серед яких були В. Мисик, І. Кулик, В. Коротич, М. Тупайло та ін. У 1984 році читачі познайомилися з книгою українського </w:t>
      </w:r>
      <w:proofErr w:type="gramStart"/>
      <w:r>
        <w:rPr>
          <w:rFonts w:ascii="Verdana" w:hAnsi="Verdana"/>
          <w:color w:val="000000"/>
        </w:rPr>
        <w:t>досл</w:t>
      </w:r>
      <w:proofErr w:type="gramEnd"/>
      <w:r>
        <w:rPr>
          <w:rFonts w:ascii="Verdana" w:hAnsi="Verdana"/>
          <w:color w:val="000000"/>
        </w:rPr>
        <w:t>ідника і перекладача Л. Герасимчука «Уолт Уїтмен. Поезії».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 Особливості </w:t>
      </w:r>
      <w:proofErr w:type="gramStart"/>
      <w:r>
        <w:rPr>
          <w:rFonts w:ascii="Verdana" w:hAnsi="Verdana"/>
          <w:color w:val="000000"/>
        </w:rPr>
        <w:t>св</w:t>
      </w:r>
      <w:proofErr w:type="gramEnd"/>
      <w:r>
        <w:rPr>
          <w:rFonts w:ascii="Verdana" w:hAnsi="Verdana"/>
          <w:color w:val="000000"/>
        </w:rPr>
        <w:t>ітогляду поета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Важко зрозуміти творчість В. Вітмена, не усвідомивши його оригінальної філософії. У ставленні до життя поет був гуманістом. Відомо, що з дитинства майбутній письменник захоплювався читанням Біблії. Можливо, саме із цієї Книги Книг і беруть початок такі ідеї митця, як віра у братерство народів, невичерпність людського генія, думки про </w:t>
      </w:r>
      <w:proofErr w:type="gramStart"/>
      <w:r>
        <w:rPr>
          <w:rFonts w:ascii="Verdana" w:hAnsi="Verdana"/>
          <w:color w:val="000000"/>
        </w:rPr>
        <w:t>р</w:t>
      </w:r>
      <w:proofErr w:type="gramEnd"/>
      <w:r>
        <w:rPr>
          <w:rFonts w:ascii="Verdana" w:hAnsi="Verdana"/>
          <w:color w:val="000000"/>
        </w:rPr>
        <w:t>івноправність усіх людей.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Відомо, що великий вплив на формування </w:t>
      </w:r>
      <w:proofErr w:type="gramStart"/>
      <w:r>
        <w:rPr>
          <w:rFonts w:ascii="Verdana" w:hAnsi="Verdana"/>
          <w:color w:val="000000"/>
        </w:rPr>
        <w:t>св</w:t>
      </w:r>
      <w:proofErr w:type="gramEnd"/>
      <w:r>
        <w:rPr>
          <w:rFonts w:ascii="Verdana" w:hAnsi="Verdana"/>
          <w:color w:val="000000"/>
        </w:rPr>
        <w:t>ітогляду поета мала філософія трансценденталізму, що набула великого поширення в США.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Трансценденталізм (від лат. transcendens  — те, що виходить за межі чогось, позасвідоме) — самобутня </w:t>
      </w:r>
      <w:proofErr w:type="gramStart"/>
      <w:r>
        <w:rPr>
          <w:rFonts w:ascii="Verdana" w:hAnsi="Verdana"/>
          <w:color w:val="000000"/>
        </w:rPr>
        <w:t>рел</w:t>
      </w:r>
      <w:proofErr w:type="gramEnd"/>
      <w:r>
        <w:rPr>
          <w:rFonts w:ascii="Verdana" w:hAnsi="Verdana"/>
          <w:color w:val="000000"/>
        </w:rPr>
        <w:t xml:space="preserve">ігійно-філософська й етична система, в основу якої було покладено вчення І. Канта про апріорне знання, котре нібито відвічно притаманне свідомості та є умовою будь-якого досвіду. Терміном «трансцендентний» позначається потойбічне, те, що знаходиться за межами людського </w:t>
      </w:r>
      <w:proofErr w:type="gramStart"/>
      <w:r>
        <w:rPr>
          <w:rFonts w:ascii="Verdana" w:hAnsi="Verdana"/>
          <w:color w:val="000000"/>
        </w:rPr>
        <w:t>п</w:t>
      </w:r>
      <w:proofErr w:type="gramEnd"/>
      <w:r>
        <w:rPr>
          <w:rFonts w:ascii="Verdana" w:hAnsi="Verdana"/>
          <w:color w:val="000000"/>
        </w:rPr>
        <w:t>ізнання.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Трансценденталісти не сприймали капіталістичного накопичення, протиставляли йому вищі духовні цінності. Вони поставили в центр всесвіту людську особистість, наділену божественною душею, яка не визнає над собою жодної влади, </w:t>
      </w:r>
      <w:proofErr w:type="gramStart"/>
      <w:r>
        <w:rPr>
          <w:rFonts w:ascii="Verdana" w:hAnsi="Verdana"/>
          <w:color w:val="000000"/>
        </w:rPr>
        <w:t>кр</w:t>
      </w:r>
      <w:proofErr w:type="gramEnd"/>
      <w:r>
        <w:rPr>
          <w:rFonts w:ascii="Verdana" w:hAnsi="Verdana"/>
          <w:color w:val="000000"/>
        </w:rPr>
        <w:t xml:space="preserve">ім закону «я». На </w:t>
      </w:r>
      <w:proofErr w:type="gramStart"/>
      <w:r>
        <w:rPr>
          <w:rFonts w:ascii="Verdana" w:hAnsi="Verdana"/>
          <w:color w:val="000000"/>
        </w:rPr>
        <w:t>св</w:t>
      </w:r>
      <w:proofErr w:type="gramEnd"/>
      <w:r>
        <w:rPr>
          <w:rFonts w:ascii="Verdana" w:hAnsi="Verdana"/>
          <w:color w:val="000000"/>
        </w:rPr>
        <w:t>ітогляд Вітмена вплинули такі ідеї представників цього напряму, як «довір’я до себе», духовна незалежність, божественність людського «я», рівність людей, пантеїстичне сприйняття життя (ототожнення Бога з природою), віра в існування «наддуші», частинки якої містяться в кожній людині.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Окрім того, в роки формування</w:t>
      </w:r>
      <w:proofErr w:type="gramStart"/>
      <w:r>
        <w:rPr>
          <w:rFonts w:ascii="Verdana" w:hAnsi="Verdana"/>
          <w:color w:val="000000"/>
        </w:rPr>
        <w:t xml:space="preserve"> В</w:t>
      </w:r>
      <w:proofErr w:type="gramEnd"/>
      <w:r>
        <w:rPr>
          <w:rFonts w:ascii="Verdana" w:hAnsi="Verdana"/>
          <w:color w:val="000000"/>
        </w:rPr>
        <w:t>ітмена як поета значного поширення в суспільному житті Америки набули ідеї аболіціонізму (руху за скасування рабства негрів), що відіграв велику роль у Громадянській війні 1861-1865 років. Аболіціоністські погляди Вітмена також відчутні в збірці «Листя трави».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В усіх своїх творах — і публіцистичних, і поетичних — письменник завжди наголошував на великій ролі літератури в суспільному житті. У памфлеті «Демократичні перспективи» він зазнача</w:t>
      </w:r>
      <w:proofErr w:type="gramStart"/>
      <w:r>
        <w:rPr>
          <w:rFonts w:ascii="Verdana" w:hAnsi="Verdana"/>
          <w:color w:val="000000"/>
        </w:rPr>
        <w:t>є,</w:t>
      </w:r>
      <w:proofErr w:type="gramEnd"/>
      <w:r>
        <w:rPr>
          <w:rFonts w:ascii="Verdana" w:hAnsi="Verdana"/>
          <w:color w:val="000000"/>
        </w:rPr>
        <w:t xml:space="preserve"> що в цивілізації XIX століття «література, безперечно, панує над усіма мистецтвами, виконує виняткову службову роль: формує характер і церкви, і школи, або принаймні могла б формувати. Сфера її впливу, справді, безмежна, особливо якщо ми залучаємо сюди літературу наукову».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 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bookmarkStart w:id="0" w:name="_GoBack"/>
      <w:bookmarkEnd w:id="0"/>
      <w:r>
        <w:rPr>
          <w:rFonts w:ascii="Verdana" w:hAnsi="Verdana"/>
          <w:color w:val="000000"/>
        </w:rPr>
        <w:lastRenderedPageBreak/>
        <w:t>Історія написання збірки В. Вітмена «Листя трави»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Перше видання збірки </w:t>
      </w:r>
      <w:proofErr w:type="gramStart"/>
      <w:r>
        <w:rPr>
          <w:rFonts w:ascii="Verdana" w:hAnsi="Verdana"/>
          <w:color w:val="000000"/>
        </w:rPr>
        <w:t>поет</w:t>
      </w:r>
      <w:proofErr w:type="gramEnd"/>
      <w:r>
        <w:rPr>
          <w:rFonts w:ascii="Verdana" w:hAnsi="Verdana"/>
          <w:color w:val="000000"/>
        </w:rPr>
        <w:t xml:space="preserve"> набрав власноруч у 1855 році, здійснив власним коштом, але на титульній сторінці не було імені автора. Хоча в книзі було поміщено портрет поета. Збірка </w:t>
      </w:r>
      <w:proofErr w:type="gramStart"/>
      <w:r>
        <w:rPr>
          <w:rFonts w:ascii="Verdana" w:hAnsi="Verdana"/>
          <w:color w:val="000000"/>
        </w:rPr>
        <w:t>містила</w:t>
      </w:r>
      <w:proofErr w:type="gramEnd"/>
      <w:r>
        <w:rPr>
          <w:rFonts w:ascii="Verdana" w:hAnsi="Verdana"/>
          <w:color w:val="000000"/>
        </w:rPr>
        <w:t xml:space="preserve"> лише 12 віршів.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Друге видання побачило </w:t>
      </w:r>
      <w:proofErr w:type="gramStart"/>
      <w:r>
        <w:rPr>
          <w:rFonts w:ascii="Verdana" w:hAnsi="Verdana"/>
          <w:color w:val="000000"/>
        </w:rPr>
        <w:t>св</w:t>
      </w:r>
      <w:proofErr w:type="gramEnd"/>
      <w:r>
        <w:rPr>
          <w:rFonts w:ascii="Verdana" w:hAnsi="Verdana"/>
          <w:color w:val="000000"/>
        </w:rPr>
        <w:t>іт у 1856 році й містило двадцять сім віршів і поем, а третє, що вийшло 1860 року, налічувало вже більше сотні творів.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Поет продовжував роботу над </w:t>
      </w:r>
      <w:proofErr w:type="gramStart"/>
      <w:r>
        <w:rPr>
          <w:rFonts w:ascii="Verdana" w:hAnsi="Verdana"/>
          <w:color w:val="000000"/>
        </w:rPr>
        <w:t>своєю</w:t>
      </w:r>
      <w:proofErr w:type="gramEnd"/>
      <w:r>
        <w:rPr>
          <w:rFonts w:ascii="Verdana" w:hAnsi="Verdana"/>
          <w:color w:val="000000"/>
        </w:rPr>
        <w:t xml:space="preserve"> збіркою впродовж усього життя. Він писав нові вірші й поеми, виправляв уже опубліковані, змінював їх назви та порядок розміщення творів, удосконалював композиційну структуру всієї книги. В цілому</w:t>
      </w:r>
      <w:proofErr w:type="gramStart"/>
      <w:r>
        <w:rPr>
          <w:rFonts w:ascii="Verdana" w:hAnsi="Verdana"/>
          <w:color w:val="000000"/>
        </w:rPr>
        <w:t xml:space="preserve"> В</w:t>
      </w:r>
      <w:proofErr w:type="gramEnd"/>
      <w:r>
        <w:rPr>
          <w:rFonts w:ascii="Verdana" w:hAnsi="Verdana"/>
          <w:color w:val="000000"/>
        </w:rPr>
        <w:t>ітмен працював над своїм твором майже сорок років. Останній, найбільш повний варіант 1891 року вважається «виданням смертного ліжка».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У статті «Погляди на пройдене» автор так пояснив </w:t>
      </w:r>
      <w:proofErr w:type="gramStart"/>
      <w:r>
        <w:rPr>
          <w:rFonts w:ascii="Verdana" w:hAnsi="Verdana"/>
          <w:color w:val="000000"/>
        </w:rPr>
        <w:t>св</w:t>
      </w:r>
      <w:proofErr w:type="gramEnd"/>
      <w:r>
        <w:rPr>
          <w:rFonts w:ascii="Verdana" w:hAnsi="Verdana"/>
          <w:color w:val="000000"/>
        </w:rPr>
        <w:t>ій задум: «Листя трави» — «це переважно спроба передати мою власну емоційну та особистісну природу</w:t>
      </w:r>
      <w:proofErr w:type="gramStart"/>
      <w:r>
        <w:rPr>
          <w:rFonts w:ascii="Verdana" w:hAnsi="Verdana"/>
          <w:color w:val="000000"/>
        </w:rPr>
        <w:t>.</w:t>
      </w:r>
      <w:proofErr w:type="gramEnd"/>
      <w:r>
        <w:rPr>
          <w:rFonts w:ascii="Verdana" w:hAnsi="Verdana"/>
          <w:color w:val="000000"/>
        </w:rPr>
        <w:t xml:space="preserve"> </w:t>
      </w:r>
      <w:proofErr w:type="gramStart"/>
      <w:r>
        <w:rPr>
          <w:rFonts w:ascii="Verdana" w:hAnsi="Verdana"/>
          <w:color w:val="000000"/>
        </w:rPr>
        <w:t>с</w:t>
      </w:r>
      <w:proofErr w:type="gramEnd"/>
      <w:r>
        <w:rPr>
          <w:rFonts w:ascii="Verdana" w:hAnsi="Verdana"/>
          <w:color w:val="000000"/>
        </w:rPr>
        <w:t>проба скрупульозно — від початку до кінця — відтворити Особу, людське єство (мене самого в другій половині дев’ятнадцятого сторіччя в Америці), і зробити це вільно, невичерпно і правдиво».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Вірші, що входять до збірки, написані верлібром.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 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6. Словникова робота.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Верлібр (фр. </w:t>
      </w:r>
      <w:r>
        <w:rPr>
          <w:rFonts w:ascii="Verdana" w:hAnsi="Verdana"/>
          <w:color w:val="000000"/>
          <w:lang w:val="en-US"/>
        </w:rPr>
        <w:t>vers libre</w:t>
      </w:r>
      <w:r>
        <w:rPr>
          <w:rFonts w:ascii="Verdana" w:hAnsi="Verdana"/>
          <w:color w:val="000000"/>
        </w:rPr>
        <w:t> — вільний вірш) — система віршованих рядків, ритмічна єдність яких ґрунтується на інтонаційній подібності.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Джерелом верлібру є фольклор. У художній літературі верлібр поширюється в добу Середньовіччя (літургійна поезія), у творчості німецьких передромантиків, французьких символі</w:t>
      </w:r>
      <w:proofErr w:type="gramStart"/>
      <w:r>
        <w:rPr>
          <w:rFonts w:ascii="Verdana" w:hAnsi="Verdana"/>
          <w:color w:val="000000"/>
        </w:rPr>
        <w:t>ст</w:t>
      </w:r>
      <w:proofErr w:type="gramEnd"/>
      <w:r>
        <w:rPr>
          <w:rFonts w:ascii="Verdana" w:hAnsi="Verdana"/>
          <w:color w:val="000000"/>
        </w:rPr>
        <w:t>ів та ін. Особливого значення верлібру надавав В. Вітмен, а також — авангардисти XX століття.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Для верлібру характерні відсутність розмі</w:t>
      </w:r>
      <w:proofErr w:type="gramStart"/>
      <w:r>
        <w:rPr>
          <w:rFonts w:ascii="Verdana" w:hAnsi="Verdana"/>
          <w:color w:val="000000"/>
        </w:rPr>
        <w:t>р</w:t>
      </w:r>
      <w:proofErr w:type="gramEnd"/>
      <w:r>
        <w:rPr>
          <w:rFonts w:ascii="Verdana" w:hAnsi="Verdana"/>
          <w:color w:val="000000"/>
        </w:rPr>
        <w:t xml:space="preserve">ів, рим та інших компонентів організації вірша. Велика роль надається ритму, інтонаційному малюнку. Верлібр, як правило,— вільний (тобто </w:t>
      </w:r>
      <w:proofErr w:type="gramStart"/>
      <w:r>
        <w:rPr>
          <w:rFonts w:ascii="Verdana" w:hAnsi="Verdana"/>
          <w:color w:val="000000"/>
        </w:rPr>
        <w:t>р</w:t>
      </w:r>
      <w:proofErr w:type="gramEnd"/>
      <w:r>
        <w:rPr>
          <w:rFonts w:ascii="Verdana" w:hAnsi="Verdana"/>
          <w:color w:val="000000"/>
        </w:rPr>
        <w:t xml:space="preserve">ізностопний), неримований вірш, який не має строгої строфічної будови. Неабияке значення в ньому відіграє система повторів (анафори, </w:t>
      </w:r>
      <w:proofErr w:type="gramStart"/>
      <w:r>
        <w:rPr>
          <w:rFonts w:ascii="Verdana" w:hAnsi="Verdana"/>
          <w:color w:val="000000"/>
        </w:rPr>
        <w:t>еп</w:t>
      </w:r>
      <w:proofErr w:type="gramEnd"/>
      <w:r>
        <w:rPr>
          <w:rFonts w:ascii="Verdana" w:hAnsi="Verdana"/>
          <w:color w:val="000000"/>
        </w:rPr>
        <w:t>іфори), а також пауз.</w:t>
      </w:r>
    </w:p>
    <w:p w:rsidR="005812A9" w:rsidRDefault="005812A9" w:rsidP="005812A9">
      <w:pPr>
        <w:pStyle w:val="a3"/>
        <w:shd w:val="clear" w:color="auto" w:fill="FFFFCC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 </w:t>
      </w:r>
    </w:p>
    <w:p w:rsidR="00056081" w:rsidRDefault="00056081"/>
    <w:sectPr w:rsidR="00056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2A9"/>
    <w:rsid w:val="00056081"/>
    <w:rsid w:val="0058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1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1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1776</Words>
  <Characters>10127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Lora</dc:creator>
  <cp:lastModifiedBy>Lora</cp:lastModifiedBy>
  <cp:revision>1</cp:revision>
  <dcterms:created xsi:type="dcterms:W3CDTF">2018-02-26T20:12:00Z</dcterms:created>
  <dcterms:modified xsi:type="dcterms:W3CDTF">2018-02-26T20:16:00Z</dcterms:modified>
</cp:coreProperties>
</file>