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ED5" w:rsidRPr="00117ED5" w:rsidRDefault="00117ED5" w:rsidP="00117ED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68A719"/>
          <w:sz w:val="28"/>
          <w:szCs w:val="28"/>
          <w:lang w:eastAsia="ru-RU"/>
        </w:rPr>
        <w:t>Стиль реалізм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Реалізм (від лат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— «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уттєвий», «дійсний») — стиль і напрям у літературі та мистецтві, який сповідував необхідність правдивого відображення дійсності в її типових рисах. Основною для реалізму стас проблема взаємин людини і середовища, впливу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іально-історичних обставин на формування духовного світу (характеру) особистості.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Залежно від історико-копкретпого розуміння суті художньої правди та засобів її втілення у мистецтві простежуються історичні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ізновиди реалізму, а саме: ренесансний (ХУІ-ХУИ ст.), просвітницький (XVIII ст.), критичний (XIX ст.) і соціалістичний (XX ст.). У кожен період розвитку реалізм набуває нових рис, поглиблюючи хз'дожній аналіз духовного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іту особистості та характер її відносин зі світом.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Характерні риси реалізму: раціоналізм, правдивість, історична конкретність, а відтак — художня переконливість зображення типових подій і характерів у типових обставинах, точна відповідність реальній дійсності, конфліктність (драматизація) як сюжетно-композиційний спосіб формування художньої правди, 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ільна побудова творів, розв’язання проблем на основі загальнолюдських цінностей.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ІТЕКТУРА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Реалізм 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ітектурі був виразним, нескладним, без вигадливих форм і зайвих деталей, з опорою на природну красу і натуральність. Застосовувався загалом у будівлях міського призначення: заводських, фабричних, житлових. У напрямі будівництва нових типів споруд і житлових комплексів розвивається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ітектура Франції, де починають використовувати нові матеріали: скло, сталь, залізо, пізніше — залізобетон.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ітектурі того часу міцно переплелися споруди різних стилів, серед яких: неороманський, єгипетський, грецький, пеогрецький, чиказька школа, американський ренесанс. Приклади застосування декількох стилів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одній споруді зз'стрічалися досить часто.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Найбільшого поширення реалізм набув в радянській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ітектурі. Видатні архітектори радянського час}', які працювали у декількох стилях: К. Алабян, В. Гельфрсйх, Г. Гольц, О. Душкін, И. Лапгбард, М. Міпкус, Л. Поляков, Л. Руднєв, П. Федоровський, І. Фомін, О. Щу-ссв та інші.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ШЕДЕВРИ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ІТЕКТУРИ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lastRenderedPageBreak/>
        <w:drawing>
          <wp:inline distT="0" distB="0" distL="0" distR="0" wp14:anchorId="4E039686" wp14:editId="7AB26074">
            <wp:extent cx="3797300" cy="2679700"/>
            <wp:effectExtent l="0" t="0" r="0" b="6350"/>
            <wp:docPr id="19" name="Рисунок 19" descr="http://narodna-osvita.com.ua/uploads/myst8kondrat_files/myst8kondrat-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rodna-osvita.com.ua/uploads/myst8kondrat_files/myst8kondrat-33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0" cy="267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282B30D0" wp14:editId="1BFC59FB">
            <wp:extent cx="2984500" cy="3657600"/>
            <wp:effectExtent l="0" t="0" r="6350" b="0"/>
            <wp:docPr id="18" name="Рисунок 18" descr="http://narodna-osvita.com.ua/uploads/myst8kondrat_files/myst8kondrat-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rodna-osvita.com.ua/uploads/myst8kondrat_files/myst8kondrat-3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Неоромансъкий стиль використовується 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ітектурі, починаючи з середини XIX-го століття. На відміну від романської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ітектури, спо-РЗ'ди мають більш спрощені арки та вікна. В Німеччині стиль існував з 1830-х років. Найбільш відомим американським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ітектором був Генрі Річардсои.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Єгипетський та неосгипетський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стил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 з’являються у XVIII — на початку XIX ст. Єгипетські мотиви стали елементом стилю ампір. Грецький та неогрецький стилі як рух були поширені перевалено в Північній Європі та Сполучених Штатах і були останнім етапом у розвитку неокласичної архітектури.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Представники чиказької школи працювали на рубежі ХХ-го століття. Відзначалися прагненням до багатоповерховості і вертикальності ліній споруд, одними з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перших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розробили просторову естетику, відкрили нові будівельні технології та структурні системи.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Боз-ар — стиль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ітектури, який з’явився в середині XIX ст. і продовжував традиції італійського ренесансу та французького бароко. Для будівель характерними с </w:t>
      </w: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>симетрія, багатий декор, фігурні скульптури, поліхромні вставки. В Америці багатоповерхові буді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вл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 доповнювали ратушами, офісами.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3B14B16C" wp14:editId="23E761C4">
            <wp:extent cx="4140200" cy="3225800"/>
            <wp:effectExtent l="0" t="0" r="0" b="0"/>
            <wp:docPr id="17" name="Рисунок 17" descr="http://narodna-osvita.com.ua/uploads/myst8kondrat_files/myst8kondrat-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arodna-osvita.com.ua/uploads/myst8kondrat_files/myst8kondrat-34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Характерні риси стилю реалізм у мистецтві: раціоналізм, правдивість, історична конкретність, а відтак — художня переконливість зображення типових подій і характері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у типових обставинах.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ітектура реалізму мас нескладні риси, без вигадливих форм і зайвих деталей, природну красу і натуральність, виражається в будівлях міського призначення.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Нов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 матеріали скло, сталь, залізо, залізобетон.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Переважають споруди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ізних стилів: норманського, єгипетського, грецького, неогрецького, чиказької школи, американського ренесансу.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Скульптура характеризується гуманістичними, героїчними рисами, драматичністю та динамічністю, увагою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реалістичності в образах.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Жанри скульптури: портрет, скульптурні монументи, рельєфи.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СКУЛЬПТУРА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До числа скульпторів, які працювали 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стил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 реалізм, відносять французьких майстрів Е. Бурделя, А. Майоля, Ш. Деспіо, котрі розпочали повий етап розвиткз' французької скульптури, вносили гуманістичний зміст у сурові закони пластики.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0"/>
        <w:gridCol w:w="7436"/>
      </w:tblGrid>
      <w:tr w:rsidR="00117ED5" w:rsidRPr="00117ED5" w:rsidTr="00117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7E9E5465" wp14:editId="1B18AFBD">
                  <wp:extent cx="1917700" cy="2844800"/>
                  <wp:effectExtent l="0" t="0" r="6350" b="0"/>
                  <wp:docPr id="16" name="Рисунок 16" descr="http://narodna-osvita.com.ua/uploads/myst8kondrat_files/myst8kondrat-3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narodna-osvita.com.ua/uploads/myst8kondrat_files/myst8kondrat-3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700" cy="284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Еміль Антуан Бурдель — французький скульптор, який 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творив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зламі ХІХ-ХХ століть, з'чень Опоста Родена. Створював пастелі, ескізи для фресок, скульптурні монументи, рельєфи.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Кращі твори Бурделя пройшипі духом героїчної боротьби. В центрі уваги скульптора — могутні характери, активні та цілеспрямовані люди. Він тяжі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динаміки крупних пластичних мас, що мали внутрішній рух. Звертався до мистецтва Древнього Сходу, античної архаїки, готики, створював 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пам'ятники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монументальні ансамблі.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Е. Бурдель. «Монумент мешканцям Монтована, які загинули 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війні 1870 року»</w:t>
            </w:r>
          </w:p>
        </w:tc>
      </w:tr>
    </w:tbl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1D1AA1AE" wp14:editId="21B956A5">
            <wp:extent cx="5245100" cy="3187700"/>
            <wp:effectExtent l="0" t="0" r="0" b="0"/>
            <wp:docPr id="15" name="Рисунок 15" descr="http://narodna-osvita.com.ua/uploads/myst8kondrat_files/myst8kondrat-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narodna-osvita.com.ua/uploads/myst8kondrat_files/myst8kondrat-34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Скульптура «Геракл, що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іляє, з лука» принесла Бурделю перше визнання і була високо оцінена його наставником Роденом. В образі античного героя простежується втілення сили, могутності, зібраної в клубок енергії, готової вирватися назовні.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Бурдель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створив яскраві емоційні та психологічні образи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 до яких відносимо і відомий образ композитора Л. ван Бетховена.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Розгляньте скульптуру Е. Бурделя «Л. ван Бетховен»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ід музику композитора (Соната № 23,1 ч.). Порівняйте експресивний музичний образ, створений в сонаті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ід назвою «Аппассіоната», та суворий образ у скульптурі, виконаний із бронзи.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Чим, на ваш}' думку, схожі ці образи?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Яку роль виконує експресія у творах? Поміркуйте.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5E3DC7E3" wp14:editId="032A4867">
            <wp:extent cx="4025900" cy="1485900"/>
            <wp:effectExtent l="0" t="0" r="0" b="0"/>
            <wp:docPr id="14" name="Рисунок 14" descr="http://narodna-osvita.com.ua/uploads/myst8kondrat_files/myst8kondrat-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narodna-osvita.com.ua/uploads/myst8kondrat_files/myst8kondrat-34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>Чз'дові образи створені ще одним відомим французьким скульптором Аристидом Майолем — гравером, портретистом і літографом, який намагався повернути скульптуру до античних витокі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08285157" wp14:editId="0DC539BF">
            <wp:extent cx="4889500" cy="2197100"/>
            <wp:effectExtent l="0" t="0" r="6350" b="0"/>
            <wp:docPr id="13" name="Рисунок 13" descr="http://narodna-osvita.com.ua/uploads/myst8kondrat_files/myst8kondrat-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narodna-osvita.com.ua/uploads/myst8kondrat_files/myst8kondrat-34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0"/>
        <w:gridCol w:w="7166"/>
      </w:tblGrid>
      <w:tr w:rsidR="00117ED5" w:rsidRPr="00117ED5" w:rsidTr="00117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451543" wp14:editId="0F4DA7D6">
                  <wp:extent cx="2095500" cy="2705100"/>
                  <wp:effectExtent l="0" t="0" r="0" b="0"/>
                  <wp:docPr id="12" name="Рисунок 12" descr="http://narodna-osvita.com.ua/uploads/myst8kondrat_files/myst8kondrat-34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narodna-osvita.com.ua/uploads/myst8kondrat_files/myst8kondrat-34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Скульптор вірив у людину, в її благородну красу й відмовлявся від складних сюже-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тів і розмаїття тем. Його улюбленим образом стала жінка, яка втілює вічні сили природи.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Шарль Деспіо — скульптор, один із відомих портретистів XX століття, який тяжів до камерності і відображення складного внутрішнього 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іту людини, вмів бачити не-повторність коленої форми обличчя. Жіночі та дитячі образи він 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іпив тільки з моделей.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Ш. Деспіо. «Ася»</w:t>
            </w:r>
          </w:p>
        </w:tc>
      </w:tr>
    </w:tbl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Порівняйте жіночі образи скульптури реалізму та античності. В чому їх спільні та відмінні риси? Поміркуйте та доведіть свою Думку.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Реалістична скульптура часто зображає відомих митців. Перегляньте зображені скульптурні твори та спробуйте узагальнити образи відомих літераторі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 створені у камені.</w:t>
      </w:r>
    </w:p>
    <w:p w:rsidR="00117ED5" w:rsidRPr="00117ED5" w:rsidRDefault="00117ED5" w:rsidP="0011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lastRenderedPageBreak/>
        <w:drawing>
          <wp:inline distT="0" distB="0" distL="0" distR="0" wp14:anchorId="312C7B9C" wp14:editId="128ED25C">
            <wp:extent cx="4889500" cy="3238500"/>
            <wp:effectExtent l="0" t="0" r="6350" b="0"/>
            <wp:docPr id="11" name="Рисунок 11" descr="http://narodna-osvita.com.ua/uploads/myst8kondrat_files/myst8kondrat-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narodna-osvita.com.ua/uploads/myst8kondrat_files/myst8kondrat-347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• Розкажіть про свої враження від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ітектури та скульптури епохи реалізму.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• Які особливості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ітектури вам запам’яталися?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• Розкажіть про використання об’єднаних стилів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архітектурі. В чому їх особливості?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• Творчість яких скульпторів припадає на епоху реалізму в мистецтві?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• Наведіть приклади скульптур реалізму.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• В чому, на вашу думку, відмінність стилю реалізм 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ітектурі і пластиці від інших відомих вам стилів? Обґрунтуйте свою думку.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• Розкажіть про свої враження від уроку.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Поповніть свої електронні портфоліо шедеврами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арх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ітектури та зразками скульптур епохи реалізму. Напишіть мін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і-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твір на тему «Мої враження від архітектури та пластики епохи реалізму».</w:t>
      </w:r>
    </w:p>
    <w:p w:rsidR="00117ED5" w:rsidRPr="00117ED5" w:rsidRDefault="00117ED5" w:rsidP="0011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pict>
          <v:rect id="_x0000_i1025" style="width:262.5pt;height:.75pt" o:hrpct="0" o:hralign="center" o:hrstd="t" o:hr="t" fillcolor="#a0a0a0" stroked="f"/>
        </w:pic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b/>
          <w:bCs/>
          <w:color w:val="2C2C2C"/>
          <w:sz w:val="28"/>
          <w:szCs w:val="28"/>
          <w:lang w:eastAsia="ru-RU"/>
        </w:rPr>
        <w:t>ЖИВОПИС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Найбільш повне розкриття рис реалізму вбачається в живописі критичного реалізму XIX ст. і в подальшому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іалістичном}' реалізмі XX ст. Реалізм розкриває особистість людини та її зв’язки з сучасним йому суспільством і соціальним становищем у ньому.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Реалістичне зображення проявляється по-різному, у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ізних видах і жанрах мистецтва. Художній образ не залежить від ступеня подібності, наслідування реального об’єкта, натуралістичності зображення, а проявляється в індивідуальному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стил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 митців.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Вперше термін «реалізм» у галузі образотворчого мистецтва з’явився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середин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 XIX ст. Його народження пов’яззлоть із творчістю художника Г. Кзфбе. Критичний реалізм, що існував у мистецтві європейських 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країн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і Америки, був орієнтований на зображення життя знедолених верств сз'спільства, протиставлення його становищу багатіїв, співчз'ття людській нещасливій долі.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ізних країнах реалізм у живописі мав свою назву: в Росії — передвижництво, в Італії — веризм, в Австрії — гейдельберзька школа, в Америці - школа сміттєвого </w:t>
      </w: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>відра. Французькі живописці належали до барбізонської школи: Т. Рз'ссо, Ж. Мілле, Ж. Бретон.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Живопис 2-ї половини XX ст. має цікаві сюжети і новітні тенденції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 зах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ідноєвропейському мистецтві. Риси національного реалізму проскакуються в творчості неаполітанських художників Дж. Джиганте, Ф. Паліцці, Дж. Болдіні, Дж. Сегантіні та інших.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Розгляньте сюжети картин Джованні Сегантіні. Що ви можете сказати про реалістичні риси цих творі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?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0C28E03A" wp14:editId="172ECB84">
            <wp:extent cx="4660900" cy="1663700"/>
            <wp:effectExtent l="0" t="0" r="6350" b="0"/>
            <wp:docPr id="10" name="Рисунок 10" descr="http://narodna-osvita.com.ua/uploads/myst8kondrat_files/myst8kondrat-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narodna-osvita.com.ua/uploads/myst8kondrat_files/myst8kondrat-34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Товариство пересувних художніх виставок (скорочено передвижники) — творче об’єднання російських та українських художників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останній третині XIX століття. Свою діяльність передвижники будували на засадах кооперації. Передвижництво несло неабияку просвітницьку роль, мало велику кількість послідовників і в цілому здійснило значний вплив на розвиток мистецтва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осії та України.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79425480" wp14:editId="00B0B2A2">
            <wp:extent cx="3568700" cy="2324100"/>
            <wp:effectExtent l="0" t="0" r="0" b="0"/>
            <wp:docPr id="9" name="Рисунок 9" descr="http://narodna-osvita.com.ua/uploads/myst8kondrat_files/myst8kondrat-3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narodna-osvita.com.ua/uploads/myst8kondrat_files/myst8kondrat-349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Передвижники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своєю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творчістю остаточно затвердили позиції реалізм}' в побутовому та історичному жанрах, портреті та пейзажі.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Товариство утворилося в 1870 в Петербурзі за ініціативи І. Крам-еького, Г. М’ясосдова, М. Ге і В. Перова з метою боротьби за демократичні ідеали.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З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1871 року вони влаштували 48 пересувних виставок в Петербурзі і Москві, а після чого — в Києві, Харкові, Казані, Орлові, Ризі, Одесі та ін.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складу товариства входили: І. Рспі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 В. Суріков, В. Маковський, І. Прянішников, О. Саврасов, І. Шишкін, В. Максимов, К. Савицький, брати Васнецови, А. Куїнджі, В. Полєнов, М. Ярошенко, І. Левітап, В. Серов і ін. (учасниками виставок були М. Аптокольський, В. Вере-щагіи, А. Рябу шкіл, П. Третьяков і критик-демократ В. Стасов).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ТВОРЧІСТЬ ХУДОЖНИКІВ-ПЕРЕДВИЖНИКІ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 xml:space="preserve">«Запорожці пишуть листа турецькому султанові» — відома картина російського та українського художника Іллі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єпіна, яку він створив .у двох екземплярах. Етюди до картини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художник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писав в кубанській станиці Пашісівсьіой, Катеринославі та у мастку Качанівка Чернігівської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губернії. Сюжетом для цієї картини став відомий Лист запорожців турецькому султанові, написаний у 1676 році як відповідь запорозьких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КПЯЯКІП ІТЯ ПИМПГУ Т\тРПТ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.Т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ч*ОГП ПЛГПТЯИЯ Л/Тг^УМППЯ IV</w:t>
      </w:r>
    </w:p>
    <w:p w:rsidR="00117ED5" w:rsidRPr="00117ED5" w:rsidRDefault="00117ED5" w:rsidP="0011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15C19532" wp14:editId="3E855650">
            <wp:extent cx="3568700" cy="2120900"/>
            <wp:effectExtent l="0" t="0" r="0" b="0"/>
            <wp:docPr id="8" name="Рисунок 8" descr="http://narodna-osvita.com.ua/uploads/myst8kondrat_files/myst8kondrat-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narodna-osvita.com.ua/uploads/myst8kondrat_files/myst8kondrat-35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870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Розгляньте роботи художників-передвижникі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як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 стали шедеврами живопису. Всі вони написані в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ізних жанрах. Визначте жанр кожної картини і розкажіть про характерні риси живопису стилю реалізм.</w:t>
      </w:r>
    </w:p>
    <w:p w:rsidR="00117ED5" w:rsidRPr="00117ED5" w:rsidRDefault="00117ED5" w:rsidP="0011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1C4D146B" wp14:editId="54150478">
            <wp:extent cx="4940300" cy="3556000"/>
            <wp:effectExtent l="0" t="0" r="0" b="6350"/>
            <wp:docPr id="7" name="Рисунок 7" descr="http://narodna-osvita.com.ua/uploads/myst8kondrat_files/myst8kondrat-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narodna-osvita.com.ua/uploads/myst8kondrat_files/myst8kondrat-351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0" cy="3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117ED5" w:rsidRPr="00117ED5" w:rsidRDefault="00117ED5" w:rsidP="0011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lastRenderedPageBreak/>
        <w:drawing>
          <wp:inline distT="0" distB="0" distL="0" distR="0" wp14:anchorId="455940E4" wp14:editId="0C1B47BE">
            <wp:extent cx="5003800" cy="4279900"/>
            <wp:effectExtent l="0" t="0" r="6350" b="6350"/>
            <wp:docPr id="6" name="Рисунок 6" descr="http://narodna-osvita.com.ua/uploads/myst8kondrat_files/myst8kondrat-3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narodna-osvita.com.ua/uploads/myst8kondrat_files/myst8kondrat-352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427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Критичний реалізм отримав найбільш широке поширення в середині і другій половині XIX ст. і знайшов втілення в жанрових сценах П. Федотова, в мистецтві В. Перова, в творчості художників-передви-жників В. Крамського, В. Маковського, М. Ярошенка, І. Рспі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іп.</w:t>
      </w:r>
    </w:p>
    <w:p w:rsidR="00117ED5" w:rsidRPr="00117ED5" w:rsidRDefault="00117ED5" w:rsidP="0011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0D9C007E" wp14:editId="34CBABA7">
            <wp:extent cx="4813300" cy="1714500"/>
            <wp:effectExtent l="0" t="0" r="6350" b="0"/>
            <wp:docPr id="5" name="Рисунок 5" descr="http://narodna-osvita.com.ua/uploads/myst8kondrat_files/myst8kondrat-3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narodna-osvita.com.ua/uploads/myst8kondrat_files/myst8kondrat-353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Особливості живопису стилю реалізм: достовірність, уважне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досл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ідження навколишнього світу, відтворення дійсності у часовому вимірі, критичність і максимум правдивості.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Течії та товариства реалізму в живопису: передвижники (Росія), веризм (Італія), гейдельберзька школа (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Австр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ія), школа сміттєвого відра (Америка), барбізопська школа (Франція).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Жанри живопису: побутовий живопис, історичні сюжети, портрет, пейзаж.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МУЗИЧНЕ МИСТЕЦТВО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Головними представниками реалізму в музиці стали Дж. Верді,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V»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 xml:space="preserve">Р. Леонкавалло, Дж. Пуччіні, Л.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Деліб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, Ж. Бізе, И. Штраус, композитори «Могутньої купки» та іпші.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ікаво знати, що в Італії XIX століття найбільшого розвитку отримав масовий і демократичний жанр опери. Творчість італійського композитора Джузеппе Верді с вершиною реалізму в оперній музиці. В своїх творах композитор виражав протест проти насилля та пригноблення, ідеї боротьби за звільнення та об’єднання Італії («Ерпані», «Макбет», «Битва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 Леньяио»). В операх «Луїза Міллер», «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іголетто», «Трубадур», «Травіата» автор порз'шував проблеми соціальної нерівності. Ге-роїко-історичні оперні полотна композитора втілено у творах «Сици-лійська вечірня», «Бал-маскарад», «Сила долі», «Доп Карлос» та інших.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drawing>
          <wp:inline distT="0" distB="0" distL="0" distR="0" wp14:anchorId="04850342" wp14:editId="7DDAA96E">
            <wp:extent cx="2603500" cy="1955800"/>
            <wp:effectExtent l="0" t="0" r="6350" b="6350"/>
            <wp:docPr id="4" name="Рисунок 4" descr="http://narodna-osvita.com.ua/uploads/myst8kondrat_files/myst8kondrat-3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narodna-osvita.com.ua/uploads/myst8kondrat_files/myst8kondrat-354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Шедеври оперного реалізму найяскравіше виражені в операх «Аїда», «Отелло» та «Фальстаф». Вони являють собою драми із неперервним розвитком дії, вільно побудованими сценами, переходами від речитативу до монологу, від сольних номерів до ансамблів. Найважливішою рисою творчості композитора с злиття музики та драматичної дії, демократичність та людяпість творів, в яких досить важливу роль віді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грає не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тільки гра акторів, але й оркестр. Видатними вокалістами того час}' стали А. Патті, Дж. Паста, І. Кольбрап, М. Батті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іні, Л. Лаблаш та іп.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Італійські опери стилю реалізм започаткували нові принципи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вокального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</w:t>
      </w:r>
      <w:bookmarkStart w:id="0" w:name="_GoBack"/>
      <w:bookmarkEnd w:id="0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сценічного виконавства: драматичну виразність співу, яскраву акторську майстерність співака, історичну точність декорацій і костюмів.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ікаво знати, що саме в оперній Італії виникає новий напрям — веризм (від італ. уєго — істинний, правдивий). Представниками його стали композитори Р. Леонкавалло, П. Масканьї, У. Джордано, Дж. Пуччіні. В основі їх творів — правдиві сюжети, реальне зображення душевного стану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іту простих людей, емоційно виразна музика, відсутність високої суспільної ідеї. Стиль виконавства — перебільшена експресія, сентиментальний надрив, гострий драматизм. Кращі твори напряму — «Сільська честь» П. Масканьї», «Паяци» Р. Леонкавалло, «Богема», «Тоска», «Чі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о-ч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іо-сан» Дж. Пуччіні та інші.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noProof/>
          <w:color w:val="2C2C2C"/>
          <w:sz w:val="28"/>
          <w:szCs w:val="28"/>
          <w:lang w:eastAsia="ru-RU"/>
        </w:rPr>
        <w:lastRenderedPageBreak/>
        <w:drawing>
          <wp:inline distT="0" distB="0" distL="0" distR="0" wp14:anchorId="48A2D27A" wp14:editId="2971735B">
            <wp:extent cx="4419600" cy="2095500"/>
            <wp:effectExtent l="0" t="0" r="0" b="0"/>
            <wp:docPr id="3" name="Рисунок 3" descr="http://narodna-osvita.com.ua/uploads/myst8kondrat_files/myst8kondrat-3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narodna-osvita.com.ua/uploads/myst8kondrat_files/myst8kondrat-355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 Франції за часів реалізм}' значного розвитку отримала лірична опера, що ві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ізняється інтимними темами та сюжетами класичної літератури, в яких втілено людські переживання, поетичність, демократична мова, близька до міського фольклору. До шедеврів французької опери належать «Малой», «Вертср» Ж. Масспе, «Фауст», «Ромео і Джульетта» ПІ. Гуно, «Гамлет» А Тома та інші.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ікаві екзотичні сюжети Сходу простежуються в «Лакме» Л. Деліба, «Шукачі перлів», «Джаміле» Ж. Візо, «Самсон і Даліла» К. Сен-Санса.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Вершиною реалізму в оперному мистецтві стала опера Ж. Бізе «Кармен»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.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її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ерої — прості люди із сильними та сзшсречливими характерами. Тві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наповнений іспанським колоритом, драматичним сюжетом та різноманітними народними сценами.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Яйл Їж V . * •*' -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Сцена з опери «Кармен»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ікаво знати, що саме Франція стала колискою нового музичного жанру оперети.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Оперета (італ. operetta — маленыса опера) — музично-сценічна вистава переважно розважального характеру, що поєднує монологічне і діалогічне мовлення з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вокальною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та інструментальною музикою, танцювальне мистецтво й естрадні прийоми.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Оперети пишуть на комічний сюжет, музичні номери в них коротші,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ніж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 оперних, музика носить легкий, розважальний характер із традиціями академічної музики. Родоначальники жанру — французькі композитори Ф. Ерве та Ж. Оффенбах.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ФРАНЦУЗЬКІ АВТОРИ ЖАНРУ ОПЕРЕТИ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06"/>
        <w:gridCol w:w="1690"/>
      </w:tblGrid>
      <w:tr w:rsidR="00117ED5" w:rsidRPr="00117ED5" w:rsidTr="00117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Французький композитор Флоримон Ерве — органі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співак, лібретист, автор жанру «оперета-буф». В його творах висміюються традиційні оперні форми. Найбільш 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відомою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оперетою стала «Мадемуазель Нітуш».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Флоримон Ерве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632628" wp14:editId="76BB7391">
                  <wp:extent cx="1054100" cy="1574800"/>
                  <wp:effectExtent l="0" t="0" r="0" b="6350"/>
                  <wp:docPr id="2" name="Рисунок 2" descr="http://narodna-osvita.com.ua/uploads/myst8kondrat_files/myst8kondrat-35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narodna-osvita.com.ua/uploads/myst8kondrat_files/myst8kondrat-35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100" cy="1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7ED5" w:rsidRPr="00117ED5" w:rsidRDefault="00117ED5" w:rsidP="00117E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2C2C2C"/>
          <w:sz w:val="28"/>
          <w:szCs w:val="28"/>
          <w:lang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0"/>
        <w:gridCol w:w="8126"/>
      </w:tblGrid>
      <w:tr w:rsidR="00117ED5" w:rsidRPr="00117ED5" w:rsidTr="00117E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04D73DF" wp14:editId="0662ECFC">
                  <wp:extent cx="1485900" cy="1638300"/>
                  <wp:effectExtent l="0" t="0" r="0" b="0"/>
                  <wp:docPr id="1" name="Рисунок 1" descr="http://narodna-osvita.com.ua/uploads/myst8kondrat_files/myst8kondrat-3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narodna-osvita.com.ua/uploads/myst8kondrat_files/myst8kondrat-3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Жак Оффенбах — французький композитор, один із засновників класичної оперети. 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ітову славу принесли «Орфей у пеклі», «Прекрасна Єлена», «Паризьке життя», «Перікола», «Казки Гофмана» та інші. Твори композитора — це пародія на буржуазно-аристократичне суспільство. </w:t>
            </w:r>
            <w:proofErr w:type="gramStart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Вони</w:t>
            </w:r>
            <w:proofErr w:type="gramEnd"/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наповнені грайливою мелодикою та танцювальними ритмами.</w:t>
            </w:r>
          </w:p>
          <w:p w:rsidR="00117ED5" w:rsidRPr="00117ED5" w:rsidRDefault="00117ED5" w:rsidP="00117ED5">
            <w:pPr>
              <w:spacing w:after="96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7E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Жак Оффенбах</w:t>
            </w:r>
          </w:p>
        </w:tc>
      </w:tr>
    </w:tbl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В Австрії XIX ст. розвивається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іденська придворна опера та оперета. Засновниками жанру оперети стали Ф. Зуппе («Прекрасна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Га-латея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», «Бокаччо», «Доиья Жуаиіта»), И. Штраус (син) («Циганський барон», «Летюча миша»), К. Мілльокер («Бідний студент», «Гаспарон», «Бідний Іонафан»), К. Целлер («Продавець птахів», «Мартін-рз'до-коп»).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Оперна культура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англ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ійських композиторів даної епохи цікава появою англійського музичного театру «Ковент-Гарден», що став найважливішим оперним центром. Творцем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англ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ійської оперети був композитор А. Салліван («Фартух», «Пеизапські пірати», «Мікадо», «Терпіння»).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«МОГУТНЯ КУПКА»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Реалізм приніс у музичну спадщину і творчість представників «Могутньої купки» — товариства російських композиторів, що склалося паприкіпці 1850-х і початку 1860-х років. До нього входило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п’ятеро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 композиторів: Мілій Балакирсв (керівник), Микола Римський-Корса-ков, Олександр Бородін, Модест Мусоргський і Цезар Кюї. «Могутня купка» виникла на фоні революційних ідей та філософії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матер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іалізму, що проникли у всі види мистецтва. Бунти і повстання селян стали головними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іальними подіями того часу, навернувши діячів мистецтва до народної теми. Композитори даного товариства шукали нові форми для втілення тем і образів з вітчизняної історії та сучасності. Видатними творіннями стали «Борис Годунов» і «Хованщина» М. Мусоргсько-го, «Князь Ігор» О. Бородіна, «Псковитянка» М. Римського-Корсако-ва.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ільшість композиторів «Могутньої купки» записували і вивчали фольклор, використовували народні мелодії як в симфонічній, так і в оперній творчості.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Хоча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ідними сферами творчості російського композитора Петра Чайковського стали опера та симфонія, він писав музику майже у всіх жанрах. В його творах відображені глибокі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соц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іально-етичні конфлікти, прагнення до повноти життя та зустріч із жорстокою дійсністю, тому у багатьох із них — трагічний фінал. Композитора вважають мит-цем-психологом, який розкриває внутрішній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 людини — від м’якої ліричної задушевності до захоплюючого трагізму.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Жанри музики стилю реалізм: опера, симфонія, оперета, балет, увертюри, сюїти, поеми, камерні жанри п’сси, романси,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існі тощо.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Видатні композитори: Дж. Верді, Р. Леонкавалло, Дж. Пуч-чіні, Л.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Деліб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, Ж. Бізе, И. Штраус, П. Чайковський, композитори «Могутньої купки»: М. Балакирев, М. Римський-Корсаков, О.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Бо-род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іи, М. Мусоргський, Ц. Кюї та інші.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Театр стилю реалізм зображує сценічних персонажів близькими до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реального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життя, з реалістичною режисурою і постановкою.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Основи реалістичного театру були розвинуті ще античними греками та середньовіччям, головна їх філософська сутність — предмети видимого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іту існують </w:t>
      </w: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lastRenderedPageBreak/>
        <w:t>незалежно від людського відчування і пізнання. Найбільший розквіт театру реалізму припадас на IX і XX століття.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В Німеччині театральне мистецтво розвивалося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стр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імкими темпами.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сцені відомого Мейпингенського театру ставили п’сси Г. Ібсена, Г.Газгптмана та інших.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Театральне життя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Австр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ії славилося розквітом театрів передмість, що пов’язано із творчістю драматурга Ф. Раймунда.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У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друг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ій половині XIX ст. значний вплив на театральне мистецтво країни здійснив «Бург-театр» (керівник Г. Лаубе).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Італія прославилася розквітом жанру балету, що був заснований на традиціях античної пантоміми і культури народного танцю. Відомим став театр «Ла Скала» із своею балетною школою. її випускники — К. Бріанца, П. Леньяиі, В. Цуккі славилися високою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техн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ікою.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• Розкажіть про свої враження від живопису, музичного та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театрального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мистецтва епохи реалізму.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• Лісі теми були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пров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ідними у творчості митців часу? Що ві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др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ізняє творчість митців-реалістів? Назвіть характерні риси живопису реалізму та відомих авторів.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• Які твори стали шедеврами мистецтва реалізму?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Назв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іть їх. У чому особливості музики реалізму? 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Назв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іть композиторів стилю та їх твори. Розкажіть про враження від уроку.</w:t>
      </w:r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П</w:t>
      </w:r>
      <w:proofErr w:type="gramEnd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ідготуйте з друзями протягом двох тижнів проект па тему «Мистецтво реалізму», який ви зможете представити на уроці узагальнення знань, та презентацію за темою. Спробзште її озвучити музикою стилю та доберіть цікаві ілюстрації.</w:t>
      </w:r>
      <w:proofErr w:type="gramStart"/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 xml:space="preserve"> .</w:t>
      </w:r>
      <w:proofErr w:type="gramEnd"/>
    </w:p>
    <w:p w:rsidR="00117ED5" w:rsidRPr="00117ED5" w:rsidRDefault="00117ED5" w:rsidP="00117ED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</w:pPr>
      <w:r w:rsidRPr="00117ED5">
        <w:rPr>
          <w:rFonts w:ascii="Times New Roman" w:eastAsia="Times New Roman" w:hAnsi="Times New Roman" w:cs="Times New Roman"/>
          <w:color w:val="2C2C2C"/>
          <w:sz w:val="28"/>
          <w:szCs w:val="28"/>
          <w:lang w:eastAsia="ru-RU"/>
        </w:rPr>
        <w:t> </w:t>
      </w:r>
    </w:p>
    <w:p w:rsidR="007B7C8B" w:rsidRPr="00117ED5" w:rsidRDefault="007B7C8B">
      <w:pPr>
        <w:rPr>
          <w:rFonts w:ascii="Times New Roman" w:hAnsi="Times New Roman" w:cs="Times New Roman"/>
          <w:sz w:val="28"/>
          <w:szCs w:val="28"/>
        </w:rPr>
      </w:pPr>
    </w:p>
    <w:sectPr w:rsidR="007B7C8B" w:rsidRPr="00117ED5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ED5"/>
    <w:rsid w:val="00117ED5"/>
    <w:rsid w:val="007B7C8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7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7E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17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ED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17E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7E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17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7ED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17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5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16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6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2834</Words>
  <Characters>16158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2018-05-06T13:49:00Z</dcterms:created>
  <dcterms:modified xsi:type="dcterms:W3CDTF">2018-05-06T13:50:00Z</dcterms:modified>
</cp:coreProperties>
</file>